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AA" w:rsidRDefault="00A67338">
      <w:r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4886739</wp:posOffset>
            </wp:positionH>
            <wp:positionV relativeFrom="page">
              <wp:posOffset>1061049</wp:posOffset>
            </wp:positionV>
            <wp:extent cx="1025978" cy="1436370"/>
            <wp:effectExtent l="0" t="0" r="3175" b="0"/>
            <wp:wrapNone/>
            <wp:docPr id="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E:\U-优米简历\头像\图片22.png图片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78" cy="1436370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38735</wp:posOffset>
                </wp:positionV>
                <wp:extent cx="2445385" cy="160083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03550" y="953135"/>
                          <a:ext cx="2445385" cy="160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别：男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贯：重庆合川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政治面貌：中共党员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英语水平：无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计算机水平：二级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现居住地：重庆江津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邮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箱：1500757269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@QQ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46.5pt;margin-top:3.05pt;width:192.55pt;height:126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" filled="f" stroked="f" strokeweight=".5pt">
                <v:textbox>
                  <w:txbxContent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别：男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贯：重庆合川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政治面貌：中共党员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英语水平：无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计算机水平：二级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现居住地：重庆江津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proofErr w:type="gramStart"/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邮</w:t>
                      </w:r>
                      <w:proofErr w:type="gramEnd"/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箱：1500757269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@QQ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38735</wp:posOffset>
            </wp:positionV>
            <wp:extent cx="2007870" cy="1571625"/>
            <wp:effectExtent l="0" t="0" r="0" b="0"/>
            <wp:wrapNone/>
            <wp:docPr id="3" name="文本框 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734695" y="953135"/>
                      <a:ext cx="2007870" cy="1571625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spacing w:line="233" w:lineRule="auto"/>
                          <w:rPr>
                            <w:rFonts w:ascii="微软雅黑" w:eastAsia="微软雅黑" w:hAnsi="微软雅黑" w:cs="微软雅黑"/>
                            <w:color w:val="00000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姓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名：陈徐</w:t>
                        </w:r>
                      </w:p>
                      <w:p w:rsidR="00B419AA" w:rsidRDefault="00A67338">
                        <w:pPr>
                          <w:spacing w:line="233" w:lineRule="auto"/>
                          <w:rPr>
                            <w:rFonts w:ascii="微软雅黑" w:eastAsia="微软雅黑" w:hAnsi="微软雅黑" w:cs="微软雅黑"/>
                            <w:color w:val="00000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族：汉族</w:t>
                        </w:r>
                      </w:p>
                      <w:p w:rsidR="00B419AA" w:rsidRDefault="00A67338">
                        <w:pPr>
                          <w:spacing w:line="233" w:lineRule="auto"/>
                          <w:rPr>
                            <w:rFonts w:ascii="微软雅黑" w:eastAsia="微软雅黑" w:hAnsi="微软雅黑" w:cs="微软雅黑"/>
                            <w:color w:val="00000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1995.12.20</w:t>
                        </w:r>
                      </w:p>
                      <w:p w:rsidR="00B419AA" w:rsidRDefault="00A67338">
                        <w:pPr>
                          <w:spacing w:line="233" w:lineRule="auto"/>
                          <w:rPr>
                            <w:rFonts w:ascii="微软雅黑" w:eastAsia="微软雅黑" w:hAnsi="微软雅黑" w:cs="微软雅黑"/>
                            <w:color w:val="00000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历：专科</w:t>
                        </w:r>
                      </w:p>
                      <w:p w:rsidR="00B419AA" w:rsidRDefault="00A67338">
                        <w:pPr>
                          <w:spacing w:line="233" w:lineRule="auto"/>
                          <w:rPr>
                            <w:rFonts w:ascii="微软雅黑" w:eastAsia="微软雅黑" w:hAnsi="微软雅黑" w:cs="微软雅黑"/>
                            <w:color w:val="00000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专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业：企业工商管理</w:t>
                        </w:r>
                      </w:p>
                      <w:p w:rsidR="00B419AA" w:rsidRDefault="00A67338">
                        <w:pPr>
                          <w:spacing w:line="233" w:lineRule="auto"/>
                          <w:rPr>
                            <w:rFonts w:ascii="微软雅黑" w:eastAsia="微软雅黑" w:hAnsi="微软雅黑" w:cs="微软雅黑"/>
                            <w:color w:val="00000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毕业院校：西南科技大学</w:t>
                        </w:r>
                      </w:p>
                      <w:p w:rsidR="00B419AA" w:rsidRDefault="00A67338">
                        <w:pPr>
                          <w:spacing w:line="233" w:lineRule="auto"/>
                          <w:rPr>
                            <w:rFonts w:ascii="微软雅黑" w:eastAsia="微软雅黑" w:hAnsi="微软雅黑" w:cs="微软雅黑"/>
                            <w:color w:val="00000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联系电话：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18809066290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1936750</wp:posOffset>
                </wp:positionV>
                <wp:extent cx="6468110" cy="503555"/>
                <wp:effectExtent l="0" t="0" r="0" b="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1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 xml:space="preserve">2019.09-2022.01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西南科技大学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企业工商管理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专科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 xml:space="preserve">2022.09- 2025.01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国家开放大学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法学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8" type="#_x0000_t202" style="position:absolute;left:0;text-align:left;margin-left:-33.15pt;margin-top:152.5pt;width:509.3pt;height:39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" filled="f" stroked="f" strokeweight=".5pt">
                <v:textbox>
                  <w:txbxContent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 xml:space="preserve">2019.09-2022.01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西南科技大学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企业工商管理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专科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 xml:space="preserve">2022.09- 2025.01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国家开放大学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法学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2794000</wp:posOffset>
            </wp:positionV>
            <wp:extent cx="6414135" cy="503555"/>
            <wp:effectExtent l="0" t="0" r="0" b="0"/>
            <wp:wrapNone/>
            <wp:docPr id="5" name="文本框 16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6414135" cy="503555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spacing w:line="233" w:lineRule="auto"/>
                          <w:rPr>
                            <w:rFonts w:ascii="微软雅黑" w:eastAsia="微软雅黑" w:hAnsi="微软雅黑" w:cs="微软雅黑"/>
                            <w:color w:val="00000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  <w:szCs w:val="22"/>
                          </w:rPr>
                          <w:t>管理学、行政管理、企业运营管理，供应链管理，商务礼仪与谈判术、法学理论基础课程，实体法与程序法，国际法与比较法，经济法与商法。</w:t>
                        </w:r>
                        <w:bookmarkStart w:id="0" w:name="_GoBack"/>
                        <w:bookmarkEnd w:id="0"/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5347970</wp:posOffset>
                </wp:positionV>
                <wp:extent cx="6494780" cy="1317625"/>
                <wp:effectExtent l="0" t="0" r="0" b="0"/>
                <wp:wrapNone/>
                <wp:docPr id="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780" cy="131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2014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获新训嘉奖一次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获优秀士兵一次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2018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获优秀士官及嘉奖各一次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获极限勇士勋章一次,集体二等功一次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2021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获习主席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的好战士一次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0" type="#_x0000_t202" style="position:absolute;left:0;text-align:left;margin-left:-35.35pt;margin-top:421.1pt;width:511.4pt;height:103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" filled="f" stroked="f" strokeweight=".5pt">
                <v:textbox>
                  <w:txbxContent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2014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获新训嘉奖一次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2016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获优秀士兵一次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2018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获优秀士官及嘉奖各一次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2020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获极限勇士勋章一次,集体二等功一次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2021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获习主席</w:t>
                      </w:r>
                      <w:proofErr w:type="gramEnd"/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的好战士一次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7054215</wp:posOffset>
                </wp:positionV>
                <wp:extent cx="6452235" cy="937260"/>
                <wp:effectExtent l="0" t="0" r="0" b="0"/>
                <wp:wrapNone/>
                <wp:docPr id="7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3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 xml:space="preserve">2014.09-2022.09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  <w:szCs w:val="22"/>
                              </w:rPr>
                              <w:t>武警新疆总队特战部分队服役</w:t>
                            </w:r>
                          </w:p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2023.03-2025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.05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重庆市公安局警务辅助人员工作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1" type="#_x0000_t202" style="position:absolute;left:0;text-align:left;margin-left:-32pt;margin-top:555.45pt;width:508.05pt;height:73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" filled="f" stroked="f" strokeweight=".5pt">
                <v:textbox>
                  <w:txbxContent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 xml:space="preserve">2014.09-2022.09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  <w:szCs w:val="22"/>
                        </w:rPr>
                        <w:t>武警新疆总队特战部分队服役</w:t>
                      </w:r>
                    </w:p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2023.03-2025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.05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重庆市公安局警务辅助人员工作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313706</wp:posOffset>
            </wp:positionH>
            <wp:positionV relativeFrom="page">
              <wp:posOffset>3841298</wp:posOffset>
            </wp:positionV>
            <wp:extent cx="7616190" cy="10710545"/>
            <wp:effectExtent l="0" t="0" r="3810" b="14605"/>
            <wp:wrapNone/>
            <wp:docPr id="8" name="矩形 3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93345" y="1740535"/>
                      <a:ext cx="7616190" cy="10710545"/>
                    </a:xfrm>
                    <a:prstGeom prst="rect">
                      <a:avLst/>
                    </a:prstGeom>
                    <a:solidFill>
                      <a:srgbClr val="F3F4F4"/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9352915</wp:posOffset>
            </wp:positionV>
            <wp:extent cx="6732905" cy="241300"/>
            <wp:effectExtent l="0" t="0" r="10795" b="6350"/>
            <wp:wrapNone/>
            <wp:docPr id="9" name="矩形 3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732905" cy="241300"/>
                    </a:xfrm>
                    <a:prstGeom prst="rect">
                      <a:avLst/>
                    </a:prstGeom>
                    <a:solidFill>
                      <a:srgbClr val="224461"/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-1143635</wp:posOffset>
            </wp:positionH>
            <wp:positionV relativeFrom="paragraph">
              <wp:posOffset>-709295</wp:posOffset>
            </wp:positionV>
            <wp:extent cx="351790" cy="241300"/>
            <wp:effectExtent l="0" t="0" r="10160" b="6350"/>
            <wp:wrapNone/>
            <wp:docPr id="10" name="矩形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51790" cy="241300"/>
                    </a:xfrm>
                    <a:prstGeom prst="rect">
                      <a:avLst/>
                    </a:prstGeom>
                    <a:solidFill>
                      <a:srgbClr val="224461"/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-713740</wp:posOffset>
            </wp:positionH>
            <wp:positionV relativeFrom="paragraph">
              <wp:posOffset>-709295</wp:posOffset>
            </wp:positionV>
            <wp:extent cx="7137400" cy="241300"/>
            <wp:effectExtent l="0" t="0" r="6350" b="6350"/>
            <wp:wrapNone/>
            <wp:docPr id="11" name="矩形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427355" y="248920"/>
                      <a:ext cx="7137400" cy="241300"/>
                    </a:xfrm>
                    <a:prstGeom prst="rect">
                      <a:avLst/>
                    </a:prstGeom>
                    <a:solidFill>
                      <a:srgbClr val="224461"/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8285480</wp:posOffset>
            </wp:positionV>
            <wp:extent cx="6336030" cy="0"/>
            <wp:effectExtent l="0" t="0" r="0" b="0"/>
            <wp:wrapNone/>
            <wp:docPr id="12" name="直接连接符 36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6336030" cy="0"/>
                    </a:xfrm>
                    <a:prstGeom prst="line">
                      <a:avLst/>
                    </a:prstGeom>
                    <a:ln w="9525">
                      <a:solidFill>
                        <a:srgbClr val="204461"/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7010400</wp:posOffset>
            </wp:positionV>
            <wp:extent cx="6336030" cy="0"/>
            <wp:effectExtent l="0" t="0" r="0" b="0"/>
            <wp:wrapNone/>
            <wp:docPr id="13" name="直接连接符 3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6336030" cy="0"/>
                    </a:xfrm>
                    <a:prstGeom prst="line">
                      <a:avLst/>
                    </a:prstGeom>
                    <a:ln w="9525">
                      <a:solidFill>
                        <a:srgbClr val="204461"/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-1243965</wp:posOffset>
            </wp:positionH>
            <wp:positionV relativeFrom="paragraph">
              <wp:posOffset>9904730</wp:posOffset>
            </wp:positionV>
            <wp:extent cx="6743700" cy="252730"/>
            <wp:effectExtent l="0" t="0" r="0" b="13970"/>
            <wp:wrapNone/>
            <wp:docPr id="14" name="矩形 3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743700" cy="252730"/>
                    </a:xfrm>
                    <a:prstGeom prst="rect">
                      <a:avLst/>
                    </a:prstGeom>
                    <a:solidFill>
                      <a:srgbClr val="224461"/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5307330</wp:posOffset>
            </wp:positionV>
            <wp:extent cx="6336030" cy="0"/>
            <wp:effectExtent l="0" t="0" r="0" b="0"/>
            <wp:wrapNone/>
            <wp:docPr id="15" name="直接连接符 3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6336030" cy="0"/>
                    </a:xfrm>
                    <a:prstGeom prst="line">
                      <a:avLst/>
                    </a:prstGeom>
                    <a:ln w="9525">
                      <a:solidFill>
                        <a:srgbClr val="204461"/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3622675</wp:posOffset>
            </wp:positionV>
            <wp:extent cx="6336030" cy="0"/>
            <wp:effectExtent l="0" t="0" r="0" b="0"/>
            <wp:wrapNone/>
            <wp:docPr id="16" name="直接连接符 3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6336030" cy="0"/>
                    </a:xfrm>
                    <a:prstGeom prst="line">
                      <a:avLst/>
                    </a:prstGeom>
                    <a:ln w="9525">
                      <a:solidFill>
                        <a:srgbClr val="204461"/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8309610</wp:posOffset>
                </wp:positionV>
                <wp:extent cx="6444615" cy="937260"/>
                <wp:effectExtent l="0" t="0" r="0" b="0"/>
                <wp:wrapNone/>
                <wp:docPr id="17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9AA" w:rsidRDefault="00A67338">
                            <w:pPr>
                              <w:spacing w:line="233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作为一名退役军人（特种作战部队）、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辅警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，我具备高度的纪律性、责任感与应急处突能力。在部队期间，特种作战训练锻造了我坚韧的意志、团队协作精神及在高压环境下的快速决策力，熟练掌握战术技能、野外生存及装备操作。转业后，辅警工作强化了我的法律意识与群众沟通技巧，参与治安巡逻、纠纷调解等任务，积累了基层执法经验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在专职消防员岗位上，我系统学习了消防救援理论及实操技能，参与灭火、抢险救援等任务，培养了冷静判断与高效执行的能力，深刻理解安全规范与团队配合的重要性。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0"/>
                              </w:rPr>
                              <w:t>我性格沉稳、适应力强，擅长在复杂环境中保持专注，注重细节与流程规范。多年的实战经历使我具备较强的体能素质、心理抗压能力及应急响应意识，能迅速融入新团队并承担高强度工作。未来，我希望将军事、警务及消防领域的专业经验转化为新岗位的价值，继续服务于公共安全或相关领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32" type="#_x0000_t202" style="position:absolute;left:0;text-align:left;margin-left:-31.2pt;margin-top:654.3pt;width:507.45pt;height:73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" filled="f" stroked="f" strokeweight=".5pt">
                <v:textbox>
                  <w:txbxContent>
                    <w:p w:rsidR="00B419AA" w:rsidRDefault="00A67338">
                      <w:pPr>
                        <w:spacing w:line="233" w:lineRule="auto"/>
                        <w:rPr>
                          <w:rFonts w:ascii="微软雅黑" w:eastAsia="微软雅黑" w:hAnsi="微软雅黑" w:cs="微软雅黑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作为一名退役军人（特种作战部队）、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辅警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，我具备高度的纪律性、责任感与应急处突能力。在部队期间，特种作战训练锻造了我坚韧的意志、团队协作精神及在高压环境下的快速决策力，熟练掌握战术技能、野外生存及装备操作。转业后，辅警工作强化了我的法律意识与群众沟通技巧，参与治安巡逻、纠纷调解等任务，积累了基层执法经验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 xml:space="preserve">  </w:t>
                      </w:r>
                      <w:r>
                        <w:br/>
                      </w:r>
                      <w: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在专职消防员岗位上，我系统学习了消防救援理论及实操技能，参与灭火、抢险救援等任务，培养了冷静判断与高效执行的能力，深刻理解安全规范与团队配合的重要性。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 xml:space="preserve">  </w:t>
                      </w:r>
                      <w:r>
                        <w:br/>
                      </w:r>
                      <w: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0"/>
                        </w:rPr>
                        <w:t>我性格沉稳、适应力强，擅长在复杂环境中保持专注，注重细节与流程规范。多年的实战经历使我具备较强的体能素质、心理抗压能力及应急响应意识，能迅速融入新团队并承担高强度工作。未来，我希望将军事、警务及消防领域的专业经验转化为新岗位的价值，继续服务于公共安全或相关领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8020050</wp:posOffset>
            </wp:positionV>
            <wp:extent cx="490855" cy="236220"/>
            <wp:effectExtent l="0" t="0" r="0" b="0"/>
            <wp:wrapNone/>
            <wp:docPr id="18" name="文本框 2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90855" cy="23622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18"/>
                            <w:szCs w:val="21"/>
                          </w:rPr>
                          <w:t>&lt;&lt;&lt;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7969250</wp:posOffset>
            </wp:positionV>
            <wp:extent cx="901700" cy="358140"/>
            <wp:effectExtent l="0" t="0" r="0" b="0"/>
            <wp:wrapNone/>
            <wp:docPr id="19" name="文本框 2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901700" cy="35814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28"/>
                            <w:szCs w:val="36"/>
                          </w:rPr>
                          <w:t>自我评价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6753860</wp:posOffset>
            </wp:positionV>
            <wp:extent cx="490855" cy="236220"/>
            <wp:effectExtent l="0" t="0" r="0" b="0"/>
            <wp:wrapNone/>
            <wp:docPr id="20" name="文本框 2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90855" cy="23622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18"/>
                            <w:szCs w:val="21"/>
                          </w:rPr>
                          <w:t>&lt;&lt;&lt;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6699885</wp:posOffset>
            </wp:positionV>
            <wp:extent cx="901700" cy="358140"/>
            <wp:effectExtent l="0" t="0" r="0" b="0"/>
            <wp:wrapNone/>
            <wp:docPr id="21" name="文本框 2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901700" cy="35814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28"/>
                            <w:szCs w:val="36"/>
                          </w:rPr>
                          <w:t>工作经验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5051425</wp:posOffset>
            </wp:positionV>
            <wp:extent cx="490855" cy="236220"/>
            <wp:effectExtent l="0" t="0" r="0" b="0"/>
            <wp:wrapNone/>
            <wp:docPr id="22" name="文本框 2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90855" cy="23622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18"/>
                            <w:szCs w:val="21"/>
                          </w:rPr>
                          <w:t>&lt;&lt;&lt;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4995545</wp:posOffset>
            </wp:positionV>
            <wp:extent cx="901700" cy="358140"/>
            <wp:effectExtent l="0" t="0" r="0" b="0"/>
            <wp:wrapNone/>
            <wp:docPr id="23" name="文本框 2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901700" cy="35814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28"/>
                            <w:szCs w:val="36"/>
                          </w:rPr>
                          <w:t>获奖情况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3655060</wp:posOffset>
            </wp:positionV>
            <wp:extent cx="6454140" cy="1360805"/>
            <wp:effectExtent l="0" t="0" r="0" b="0"/>
            <wp:wrapNone/>
            <wp:docPr id="24" name="文本框 2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6454140" cy="1360805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spacing w:line="233" w:lineRule="auto"/>
                          <w:rPr>
                            <w:rFonts w:ascii="微软雅黑" w:eastAsia="微软雅黑" w:hAnsi="微软雅黑" w:cs="微软雅黑"/>
                            <w:color w:val="00000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</w:rPr>
                          <w:t>特战队员证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</w:rPr>
                          <w:t>机动车驾驶证</w:t>
                        </w:r>
                      </w:p>
                      <w:p w:rsidR="00B419AA" w:rsidRDefault="00A67338">
                        <w:pPr>
                          <w:spacing w:line="233" w:lineRule="auto"/>
                          <w:rPr>
                            <w:rFonts w:ascii="微软雅黑" w:eastAsia="微软雅黑" w:hAnsi="微软雅黑" w:cs="微软雅黑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</w:rPr>
                          <w:t>重火器操作手证</w:t>
                        </w:r>
                      </w:p>
                      <w:p w:rsidR="00B419AA" w:rsidRDefault="00A67338">
                        <w:pPr>
                          <w:spacing w:line="233" w:lineRule="auto"/>
                          <w:rPr>
                            <w:rFonts w:ascii="微软雅黑" w:eastAsia="微软雅黑" w:hAnsi="微软雅黑" w:cs="微软雅黑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0"/>
                          </w:rPr>
                          <w:t>预提指挥士官中级证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3623310</wp:posOffset>
            </wp:positionV>
            <wp:extent cx="6336030" cy="0"/>
            <wp:effectExtent l="0" t="0" r="0" b="0"/>
            <wp:wrapNone/>
            <wp:docPr id="25" name="直接连接符 1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6336030" cy="0"/>
                    </a:xfrm>
                    <a:prstGeom prst="line">
                      <a:avLst/>
                    </a:prstGeom>
                    <a:ln w="9525">
                      <a:solidFill>
                        <a:srgbClr val="204461"/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3361055</wp:posOffset>
            </wp:positionV>
            <wp:extent cx="490855" cy="236220"/>
            <wp:effectExtent l="0" t="0" r="0" b="0"/>
            <wp:wrapNone/>
            <wp:docPr id="26" name="文本框 1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90855" cy="23622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18"/>
                            <w:szCs w:val="21"/>
                          </w:rPr>
                          <w:t>&lt;&lt;&lt;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3312160</wp:posOffset>
            </wp:positionV>
            <wp:extent cx="901700" cy="358140"/>
            <wp:effectExtent l="0" t="0" r="0" b="0"/>
            <wp:wrapNone/>
            <wp:docPr id="27" name="文本框 1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901700" cy="35814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28"/>
                            <w:szCs w:val="36"/>
                          </w:rPr>
                          <w:t>个人能力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2759075</wp:posOffset>
            </wp:positionV>
            <wp:extent cx="6336030" cy="0"/>
            <wp:effectExtent l="0" t="0" r="0" b="0"/>
            <wp:wrapNone/>
            <wp:docPr id="28" name="直接连接符 1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6336030" cy="0"/>
                    </a:xfrm>
                    <a:prstGeom prst="line">
                      <a:avLst/>
                    </a:prstGeom>
                    <a:ln w="9525">
                      <a:solidFill>
                        <a:srgbClr val="204461"/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2493645</wp:posOffset>
            </wp:positionV>
            <wp:extent cx="490855" cy="236220"/>
            <wp:effectExtent l="0" t="0" r="0" b="0"/>
            <wp:wrapNone/>
            <wp:docPr id="29" name="文本框 1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90855" cy="23622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18"/>
                            <w:szCs w:val="21"/>
                          </w:rPr>
                          <w:t>&lt;&lt;&lt;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2444115</wp:posOffset>
            </wp:positionV>
            <wp:extent cx="901700" cy="358140"/>
            <wp:effectExtent l="0" t="0" r="0" b="0"/>
            <wp:wrapNone/>
            <wp:docPr id="30" name="文本框 1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901700" cy="35814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28"/>
                            <w:szCs w:val="36"/>
                          </w:rPr>
                          <w:t>主修课程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1915160</wp:posOffset>
            </wp:positionV>
            <wp:extent cx="6336030" cy="0"/>
            <wp:effectExtent l="0" t="0" r="0" b="0"/>
            <wp:wrapNone/>
            <wp:docPr id="31" name="直接连接符 1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6336030" cy="0"/>
                    </a:xfrm>
                    <a:prstGeom prst="line">
                      <a:avLst/>
                    </a:prstGeom>
                    <a:ln w="9525">
                      <a:solidFill>
                        <a:srgbClr val="204461"/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1608455</wp:posOffset>
            </wp:positionV>
            <wp:extent cx="901700" cy="358140"/>
            <wp:effectExtent l="0" t="0" r="0" b="0"/>
            <wp:wrapNone/>
            <wp:docPr id="32" name="文本框 1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901700" cy="35814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28"/>
                            <w:szCs w:val="36"/>
                          </w:rPr>
                          <w:t>教育背景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1652270</wp:posOffset>
            </wp:positionV>
            <wp:extent cx="490855" cy="236220"/>
            <wp:effectExtent l="0" t="0" r="0" b="0"/>
            <wp:wrapNone/>
            <wp:docPr id="33" name="文本框 1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90855" cy="23622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18"/>
                            <w:szCs w:val="21"/>
                          </w:rPr>
                          <w:t>&lt;&lt;&lt;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-313690</wp:posOffset>
            </wp:positionV>
            <wp:extent cx="901700" cy="358140"/>
            <wp:effectExtent l="0" t="0" r="0" b="0"/>
            <wp:wrapNone/>
            <wp:docPr id="34" name="文本框 6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901700" cy="35814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28"/>
                            <w:szCs w:val="36"/>
                          </w:rPr>
                          <w:t>个人信息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-2540</wp:posOffset>
            </wp:positionV>
            <wp:extent cx="5119370" cy="0"/>
            <wp:effectExtent l="0" t="0" r="0" b="0"/>
            <wp:wrapNone/>
            <wp:docPr id="35" name="直接连接符 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815340" y="1031875"/>
                      <a:ext cx="5119370" cy="0"/>
                    </a:xfrm>
                    <a:prstGeom prst="line">
                      <a:avLst/>
                    </a:prstGeom>
                    <a:ln w="9525">
                      <a:solidFill>
                        <a:srgbClr val="204461"/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-815975</wp:posOffset>
            </wp:positionH>
            <wp:positionV relativeFrom="paragraph">
              <wp:posOffset>-273050</wp:posOffset>
            </wp:positionV>
            <wp:extent cx="490855" cy="236220"/>
            <wp:effectExtent l="0" t="0" r="0" b="0"/>
            <wp:wrapNone/>
            <wp:docPr id="36" name="文本框 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1209675" y="627380"/>
                      <a:ext cx="490855" cy="23622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:rsidR="00B419AA" w:rsidRDefault="00A67338">
                        <w:pPr>
                          <w:jc w:val="distribute"/>
                          <w:rPr>
                            <w:rFonts w:ascii="方正正中黑简体" w:eastAsia="方正正中黑简体" w:hAnsi="方正正中黑简体" w:cs="方正正中黑简体"/>
                            <w:color w:val="214361"/>
                            <w:sz w:val="28"/>
                            <w:szCs w:val="36"/>
                          </w:rPr>
                        </w:pPr>
                        <w:r>
                          <w:rPr>
                            <w:rFonts w:ascii="方正正中黑简体" w:eastAsia="方正正中黑简体" w:hAnsi="方正正中黑简体" w:cs="方正正中黑简体" w:hint="eastAsia"/>
                            <w:color w:val="214361"/>
                            <w:sz w:val="18"/>
                            <w:szCs w:val="21"/>
                          </w:rPr>
                          <w:t>&lt;&lt;&lt;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</wps:wsp>
              </a:graphicData>
            </a:graphic>
          </wp:anchor>
        </w:drawing>
      </w:r>
      <w:r>
        <w:rPr>
          <w:rFonts w:hint="eastAsia"/>
        </w:rPr>
        <w:t xml:space="preserve"> </w:t>
      </w:r>
    </w:p>
    <w:sectPr w:rsidR="00B419AA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正中黑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AA"/>
    <w:rsid w:val="00A67338"/>
    <w:rsid w:val="00B419AA"/>
    <w:rsid w:val="0B091E6C"/>
    <w:rsid w:val="0CD76F5A"/>
    <w:rsid w:val="1404069C"/>
    <w:rsid w:val="15C9416D"/>
    <w:rsid w:val="1E04333B"/>
    <w:rsid w:val="20A742E1"/>
    <w:rsid w:val="25242588"/>
    <w:rsid w:val="2A091C28"/>
    <w:rsid w:val="3ADD31B2"/>
    <w:rsid w:val="3D39113C"/>
    <w:rsid w:val="41A85F3B"/>
    <w:rsid w:val="47060484"/>
    <w:rsid w:val="611A1138"/>
    <w:rsid w:val="61404363"/>
    <w:rsid w:val="65C42925"/>
    <w:rsid w:val="78601456"/>
    <w:rsid w:val="794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0000000000000000000"/>
        <a:ea typeface=""/>
        <a:cs typeface=""/>
        <a:font script="Viet" typeface="Times New Roman"/>
        <a:font script="Tibt" typeface="Microsoft Himalaya"/>
        <a:font script="Laoo" typeface="DokChampa"/>
        <a:font script="Geor" typeface="Sylfaen"/>
        <a:font script="Sinh" typeface="Iskoola Pota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Tibt" typeface="Microsoft Himalaya"/>
        <a:font script="Laoo" typeface="DokChampa"/>
        <a:font script="Geor" typeface="Sylfaen"/>
        <a:font script="Sinh" typeface="Iskoola Pota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用户</cp:lastModifiedBy>
  <cp:revision>1</cp:revision>
  <dcterms:created xsi:type="dcterms:W3CDTF">2014-10-29T12:08:00Z</dcterms:created>
  <dcterms:modified xsi:type="dcterms:W3CDTF">2025-07-30T04:26:00Z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ED18E6EA78304DB184696939AB2BD6E1_12</vt:lpwstr>
  </property>
  <property fmtid="{D5CDD505-2E9C-101B-9397-08002B2CF9AE}" pid="3" name="KSOProductBuildVer">
    <vt:lpwstr>2052-12.1.0.15374</vt:lpwstr>
  </property>
</Properties>
</file>