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1D976B" w14:textId="77777777" w:rsidR="00B45F7D" w:rsidRPr="007D1105" w:rsidRDefault="00BB2BDD">
      <w:pPr>
        <w:adjustRightInd w:val="0"/>
        <w:snapToGrid w:val="0"/>
        <w:jc w:val="center"/>
        <w:rPr>
          <w:rFonts w:ascii="微软雅黑" w:eastAsia="微软雅黑" w:hAnsi="微软雅黑"/>
          <w:color w:val="5B9BD5"/>
          <w:sz w:val="24"/>
          <w:szCs w:val="24"/>
        </w:rPr>
      </w:pPr>
      <w:r w:rsidRPr="007D1105">
        <w:rPr>
          <w:rFonts w:ascii="微软雅黑" w:eastAsia="微软雅黑" w:hAnsi="微软雅黑" w:cs="微软雅黑" w:hint="eastAsia"/>
          <w:color w:val="5B9BD5"/>
          <w:sz w:val="24"/>
          <w:szCs w:val="24"/>
        </w:rPr>
        <w:t>简历</w:t>
      </w:r>
    </w:p>
    <w:p w14:paraId="6D46B457" w14:textId="77777777" w:rsidR="00B45F7D" w:rsidRPr="007D1105" w:rsidRDefault="00B45F7D">
      <w:pPr>
        <w:adjustRightInd w:val="0"/>
        <w:snapToGrid w:val="0"/>
        <w:spacing w:line="360" w:lineRule="exact"/>
        <w:jc w:val="center"/>
        <w:rPr>
          <w:rFonts w:ascii="微软雅黑" w:eastAsia="微软雅黑" w:hAnsi="微软雅黑"/>
          <w:color w:val="000000"/>
          <w:sz w:val="24"/>
          <w:szCs w:val="24"/>
        </w:rPr>
      </w:pPr>
    </w:p>
    <w:p w14:paraId="4C8170F4" w14:textId="77777777" w:rsidR="00B45F7D" w:rsidRPr="007D1105" w:rsidRDefault="00B45F7D">
      <w:pPr>
        <w:adjustRightInd w:val="0"/>
        <w:snapToGrid w:val="0"/>
        <w:spacing w:line="360" w:lineRule="exact"/>
        <w:jc w:val="center"/>
        <w:rPr>
          <w:color w:val="000000"/>
          <w:sz w:val="24"/>
          <w:szCs w:val="24"/>
        </w:rPr>
      </w:pPr>
    </w:p>
    <w:p w14:paraId="1CD72A84" w14:textId="77777777" w:rsidR="00B45F7D" w:rsidRPr="007D1105" w:rsidRDefault="00BB2BDD">
      <w:pPr>
        <w:adjustRightInd w:val="0"/>
        <w:snapToGrid w:val="0"/>
        <w:spacing w:line="360" w:lineRule="exact"/>
        <w:jc w:val="center"/>
        <w:rPr>
          <w:rFonts w:ascii="微软雅黑" w:eastAsia="微软雅黑" w:hAnsi="微软雅黑"/>
          <w:color w:val="5B9BD5"/>
          <w:sz w:val="24"/>
          <w:szCs w:val="24"/>
        </w:rPr>
      </w:pPr>
      <w:r w:rsidRPr="007D1105">
        <w:rPr>
          <w:rFonts w:ascii="微软雅黑" w:eastAsia="微软雅黑" w:hAnsi="微软雅黑" w:hint="eastAsia"/>
          <w:color w:val="5B9BD5"/>
          <w:sz w:val="24"/>
          <w:szCs w:val="24"/>
        </w:rPr>
        <w:t>个人信息</w:t>
      </w:r>
    </w:p>
    <w:p w14:paraId="0586D6AF" w14:textId="77777777" w:rsidR="00B45F7D" w:rsidRPr="007D1105" w:rsidRDefault="00BB2BDD">
      <w:pPr>
        <w:adjustRightInd w:val="0"/>
        <w:snapToGrid w:val="0"/>
        <w:spacing w:line="360" w:lineRule="exact"/>
        <w:jc w:val="center"/>
        <w:rPr>
          <w:sz w:val="24"/>
          <w:szCs w:val="24"/>
        </w:rPr>
      </w:pPr>
      <w:r w:rsidRPr="007D1105">
        <w:rPr>
          <w:sz w:val="24"/>
          <w:szCs w:val="24"/>
        </w:rPr>
        <w:t>辛鹏飞</w:t>
      </w:r>
    </w:p>
    <w:p w14:paraId="20E6AB0D" w14:textId="77777777" w:rsidR="00B45F7D" w:rsidRPr="007D1105" w:rsidRDefault="00BB2BDD">
      <w:pPr>
        <w:pStyle w:val="a7"/>
        <w:widowControl/>
        <w:spacing w:beforeAutospacing="1" w:afterAutospacing="1"/>
        <w:jc w:val="center"/>
        <w:rPr>
          <w:szCs w:val="24"/>
        </w:rPr>
      </w:pPr>
      <w:r w:rsidRPr="007D1105">
        <w:rPr>
          <w:rFonts w:hint="eastAsia"/>
          <w:szCs w:val="24"/>
        </w:rPr>
        <w:t>出生日期：</w:t>
      </w:r>
      <w:r w:rsidRPr="007D1105">
        <w:rPr>
          <w:szCs w:val="24"/>
        </w:rPr>
        <w:t xml:space="preserve">1979.7 </w:t>
      </w:r>
      <w:r w:rsidRPr="007D1105">
        <w:rPr>
          <w:rFonts w:hint="eastAsia"/>
          <w:szCs w:val="24"/>
        </w:rPr>
        <w:t xml:space="preserve"> </w:t>
      </w:r>
      <w:r w:rsidRPr="007D1105">
        <w:rPr>
          <w:rFonts w:hint="eastAsia"/>
          <w:szCs w:val="24"/>
        </w:rPr>
        <w:t>性别：</w:t>
      </w:r>
      <w:r w:rsidRPr="007D1105">
        <w:rPr>
          <w:szCs w:val="24"/>
        </w:rPr>
        <w:t>男</w:t>
      </w:r>
      <w:r w:rsidRPr="007D1105">
        <w:rPr>
          <w:rFonts w:hint="eastAsia"/>
          <w:szCs w:val="24"/>
        </w:rPr>
        <w:t>，</w:t>
      </w:r>
      <w:r w:rsidRPr="007D1105">
        <w:rPr>
          <w:szCs w:val="24"/>
        </w:rPr>
        <w:t>籍贯：</w:t>
      </w:r>
      <w:r w:rsidRPr="007D1105">
        <w:rPr>
          <w:rFonts w:hint="eastAsia"/>
          <w:szCs w:val="24"/>
        </w:rPr>
        <w:t>山东</w:t>
      </w:r>
      <w:r w:rsidRPr="007D1105">
        <w:rPr>
          <w:szCs w:val="24"/>
        </w:rPr>
        <w:t>烟台</w:t>
      </w:r>
      <w:r w:rsidRPr="007D1105">
        <w:rPr>
          <w:szCs w:val="24"/>
        </w:rPr>
        <w:t xml:space="preserve"> </w:t>
      </w:r>
      <w:r w:rsidRPr="007D1105">
        <w:rPr>
          <w:rFonts w:hint="eastAsia"/>
          <w:szCs w:val="24"/>
        </w:rPr>
        <w:t>，群众</w:t>
      </w:r>
    </w:p>
    <w:p w14:paraId="4C3CE365" w14:textId="77777777" w:rsidR="00B45F7D" w:rsidRPr="007D1105" w:rsidRDefault="00BB2BDD">
      <w:pPr>
        <w:pStyle w:val="a7"/>
        <w:widowControl/>
        <w:spacing w:beforeAutospacing="1" w:afterAutospacing="1"/>
        <w:jc w:val="center"/>
        <w:rPr>
          <w:szCs w:val="24"/>
        </w:rPr>
      </w:pPr>
      <w:r w:rsidRPr="007D1105">
        <w:rPr>
          <w:szCs w:val="24"/>
        </w:rPr>
        <w:t>联系电话：</w:t>
      </w:r>
      <w:r w:rsidRPr="007D1105">
        <w:rPr>
          <w:szCs w:val="24"/>
        </w:rPr>
        <w:t xml:space="preserve">13220913606| </w:t>
      </w:r>
      <w:r w:rsidRPr="007D1105">
        <w:rPr>
          <w:szCs w:val="24"/>
        </w:rPr>
        <w:t>邮箱：</w:t>
      </w:r>
      <w:r w:rsidRPr="007D1105">
        <w:rPr>
          <w:szCs w:val="24"/>
        </w:rPr>
        <w:t>yantaixin@hotmail.com</w:t>
      </w:r>
    </w:p>
    <w:p w14:paraId="56EC7314" w14:textId="77777777" w:rsidR="00B45F7D" w:rsidRPr="007D1105" w:rsidRDefault="00BB2BDD">
      <w:pPr>
        <w:pStyle w:val="a7"/>
        <w:widowControl/>
        <w:spacing w:beforeAutospacing="1" w:afterAutospacing="1"/>
        <w:jc w:val="center"/>
        <w:rPr>
          <w:szCs w:val="24"/>
        </w:rPr>
      </w:pPr>
      <w:r w:rsidRPr="007D1105">
        <w:rPr>
          <w:szCs w:val="24"/>
        </w:rPr>
        <w:t>居住城市：山东烟台</w:t>
      </w:r>
    </w:p>
    <w:p w14:paraId="4807BADB" w14:textId="77777777" w:rsidR="00B45F7D" w:rsidRPr="007D1105" w:rsidRDefault="00BB2BDD">
      <w:pPr>
        <w:adjustRightInd w:val="0"/>
        <w:snapToGrid w:val="0"/>
        <w:spacing w:line="360" w:lineRule="exact"/>
        <w:jc w:val="center"/>
        <w:rPr>
          <w:rFonts w:ascii="微软雅黑" w:eastAsia="微软雅黑" w:hAnsi="微软雅黑"/>
          <w:color w:val="5B9BD5"/>
          <w:sz w:val="24"/>
          <w:szCs w:val="24"/>
        </w:rPr>
      </w:pPr>
      <w:r w:rsidRPr="007D1105">
        <w:rPr>
          <w:rFonts w:ascii="微软雅黑" w:eastAsia="微软雅黑" w:hAnsi="微软雅黑" w:hint="eastAsia"/>
          <w:color w:val="5B9BD5"/>
          <w:sz w:val="24"/>
          <w:szCs w:val="24"/>
        </w:rPr>
        <w:t>专业技能证书</w:t>
      </w:r>
    </w:p>
    <w:p w14:paraId="6B982F4F" w14:textId="77777777" w:rsidR="00B45F7D" w:rsidRPr="007D1105" w:rsidRDefault="00BB2BDD">
      <w:pPr>
        <w:pStyle w:val="a7"/>
        <w:widowControl/>
        <w:spacing w:beforeAutospacing="1" w:afterAutospacing="1"/>
        <w:jc w:val="center"/>
        <w:rPr>
          <w:szCs w:val="24"/>
        </w:rPr>
      </w:pPr>
      <w:r w:rsidRPr="007D1105">
        <w:rPr>
          <w:szCs w:val="24"/>
        </w:rPr>
        <w:t>高压电工证</w:t>
      </w:r>
      <w:r w:rsidRPr="007D1105">
        <w:rPr>
          <w:szCs w:val="24"/>
        </w:rPr>
        <w:t xml:space="preserve"> | </w:t>
      </w:r>
      <w:r w:rsidRPr="007D1105">
        <w:rPr>
          <w:szCs w:val="24"/>
        </w:rPr>
        <w:t>低压电工证</w:t>
      </w:r>
      <w:r w:rsidRPr="007D1105">
        <w:rPr>
          <w:szCs w:val="24"/>
        </w:rPr>
        <w:t xml:space="preserve"> | </w:t>
      </w:r>
      <w:r w:rsidRPr="007D1105">
        <w:rPr>
          <w:szCs w:val="24"/>
        </w:rPr>
        <w:t>防爆电工证</w:t>
      </w:r>
      <w:r w:rsidRPr="007D1105">
        <w:rPr>
          <w:szCs w:val="24"/>
        </w:rPr>
        <w:t xml:space="preserve"> | </w:t>
      </w:r>
      <w:r w:rsidRPr="007D1105">
        <w:rPr>
          <w:szCs w:val="24"/>
        </w:rPr>
        <w:t>特种设备管理</w:t>
      </w:r>
      <w:r w:rsidRPr="007D1105">
        <w:rPr>
          <w:szCs w:val="24"/>
        </w:rPr>
        <w:t>A</w:t>
      </w:r>
      <w:r w:rsidRPr="007D1105">
        <w:rPr>
          <w:szCs w:val="24"/>
        </w:rPr>
        <w:t>证</w:t>
      </w:r>
    </w:p>
    <w:p w14:paraId="485BDC0A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rFonts w:ascii="微软雅黑" w:eastAsia="微软雅黑" w:hAnsi="微软雅黑"/>
          <w:color w:val="5B9BD5"/>
          <w:szCs w:val="24"/>
        </w:rPr>
      </w:pPr>
      <w:r w:rsidRPr="007D1105">
        <w:rPr>
          <w:rFonts w:ascii="微软雅黑" w:eastAsia="微软雅黑" w:hAnsi="微软雅黑" w:hint="eastAsia"/>
          <w:color w:val="5B9BD5"/>
          <w:szCs w:val="24"/>
        </w:rPr>
        <w:t>专业能力</w:t>
      </w:r>
    </w:p>
    <w:p w14:paraId="07154C85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电气系统：精通高低压配电室操作、倒闸、线路安装与检修；熟悉电机、变频器、继电器控制系统的维修。</w:t>
      </w:r>
    </w:p>
    <w:p w14:paraId="57253879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动力设备：熟悉中央空调、空压机、纯水机、消防安防等厂务设施的维护保养与管理。</w:t>
      </w:r>
    </w:p>
    <w:p w14:paraId="49F44F9A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项目管理：具备设备安装、调试及小型工程施工管理、验收经验。</w:t>
      </w:r>
    </w:p>
    <w:p w14:paraId="3C9E9206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团队管理：多年物业及厂务工程主管经验，擅长团队协作与台账管理。</w:t>
      </w:r>
    </w:p>
    <w:p w14:paraId="2A54CA2C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rFonts w:ascii="微软雅黑" w:eastAsia="微软雅黑" w:hAnsi="微软雅黑"/>
          <w:color w:val="5B9BD5"/>
          <w:szCs w:val="24"/>
        </w:rPr>
      </w:pPr>
      <w:r w:rsidRPr="007D1105">
        <w:rPr>
          <w:rFonts w:ascii="微软雅黑" w:eastAsia="微软雅黑" w:hAnsi="微软雅黑" w:hint="eastAsia"/>
          <w:color w:val="5B9BD5"/>
          <w:szCs w:val="24"/>
        </w:rPr>
        <w:t>其他加分项</w:t>
      </w:r>
    </w:p>
    <w:p w14:paraId="11DCB33C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语言能力：英语</w:t>
      </w:r>
      <w:r w:rsidRPr="007D1105">
        <w:rPr>
          <w:rFonts w:hint="eastAsia"/>
          <w:szCs w:val="24"/>
        </w:rPr>
        <w:t>基本</w:t>
      </w:r>
      <w:r w:rsidRPr="007D1105">
        <w:rPr>
          <w:szCs w:val="24"/>
        </w:rPr>
        <w:t>口语交流（具备海外工作</w:t>
      </w:r>
      <w:r w:rsidRPr="007D1105">
        <w:rPr>
          <w:rFonts w:hint="eastAsia"/>
          <w:szCs w:val="24"/>
        </w:rPr>
        <w:t>工作经验</w:t>
      </w:r>
      <w:r w:rsidRPr="007D1105">
        <w:rPr>
          <w:szCs w:val="24"/>
        </w:rPr>
        <w:t>经验）</w:t>
      </w:r>
    </w:p>
    <w:p w14:paraId="5AD4AF94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rFonts w:ascii="微软雅黑" w:eastAsia="微软雅黑" w:hAnsi="微软雅黑" w:hint="eastAsia"/>
          <w:color w:val="5B9BD5"/>
          <w:szCs w:val="24"/>
        </w:rPr>
        <w:t>工作经验</w:t>
      </w:r>
    </w:p>
    <w:p w14:paraId="2C60B61B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>雁翔机电</w:t>
      </w:r>
      <w:r w:rsidRPr="007D1105">
        <w:rPr>
          <w:szCs w:val="24"/>
        </w:rPr>
        <w:t xml:space="preserve"> | </w:t>
      </w:r>
      <w:r w:rsidRPr="007D1105">
        <w:rPr>
          <w:szCs w:val="24"/>
        </w:rPr>
        <w:t>电气技术员</w:t>
      </w:r>
    </w:p>
    <w:p w14:paraId="1536EE85" w14:textId="6F3F649C" w:rsidR="00B45F7D" w:rsidRPr="007D1105" w:rsidRDefault="00C14F3C">
      <w:pPr>
        <w:pStyle w:val="a7"/>
        <w:widowControl/>
        <w:spacing w:beforeAutospacing="1" w:afterAutospacing="1"/>
        <w:jc w:val="left"/>
        <w:rPr>
          <w:rFonts w:eastAsia="黑体"/>
          <w:szCs w:val="24"/>
        </w:rPr>
      </w:pPr>
      <w:r w:rsidRPr="007D1105">
        <w:rPr>
          <w:rFonts w:ascii="黑体" w:eastAsia="黑体" w:hint="eastAsia"/>
          <w:szCs w:val="24"/>
        </w:rPr>
        <w:t>202</w:t>
      </w:r>
      <w:r w:rsidR="008A7887" w:rsidRPr="007D1105">
        <w:rPr>
          <w:rFonts w:ascii="黑体" w:eastAsia="黑体" w:hint="eastAsia"/>
          <w:szCs w:val="24"/>
        </w:rPr>
        <w:t>0</w:t>
      </w:r>
      <w:r w:rsidRPr="007D1105">
        <w:rPr>
          <w:rFonts w:ascii="黑体" w:eastAsia="黑体" w:hint="eastAsia"/>
          <w:szCs w:val="24"/>
        </w:rPr>
        <w:t>.1</w:t>
      </w:r>
      <w:r w:rsidR="008A7887" w:rsidRPr="007D1105">
        <w:rPr>
          <w:rFonts w:ascii="黑体" w:eastAsia="黑体" w:hint="eastAsia"/>
          <w:szCs w:val="24"/>
        </w:rPr>
        <w:t>2</w:t>
      </w:r>
      <w:r w:rsidRPr="007D1105">
        <w:rPr>
          <w:szCs w:val="24"/>
        </w:rPr>
        <w:t>–</w:t>
      </w:r>
      <w:r w:rsidR="00BB2BDD" w:rsidRPr="007D1105">
        <w:rPr>
          <w:szCs w:val="24"/>
        </w:rPr>
        <w:t xml:space="preserve"> </w:t>
      </w:r>
      <w:r w:rsidRPr="007D1105">
        <w:rPr>
          <w:rFonts w:ascii="黑体" w:eastAsia="黑体" w:hint="eastAsia"/>
          <w:szCs w:val="24"/>
        </w:rPr>
        <w:t>2025.08</w:t>
      </w:r>
    </w:p>
    <w:p w14:paraId="52EDFCDC" w14:textId="1815EB7E" w:rsidR="00B24976" w:rsidRPr="007D1105" w:rsidRDefault="00BB2BDD">
      <w:pPr>
        <w:pStyle w:val="a7"/>
        <w:widowControl/>
        <w:spacing w:beforeAutospacing="1" w:afterAutospacing="1"/>
        <w:jc w:val="left"/>
        <w:rPr>
          <w:rFonts w:eastAsia="黑体"/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服务于万华厂区项目</w:t>
      </w:r>
    </w:p>
    <w:p w14:paraId="7613C50F" w14:textId="6F7BC3B0" w:rsidR="00C3538D" w:rsidRDefault="00B24976">
      <w:pPr>
        <w:pStyle w:val="a7"/>
        <w:widowControl/>
        <w:spacing w:beforeAutospacing="1" w:afterAutospacing="1"/>
        <w:jc w:val="left"/>
        <w:rPr>
          <w:rFonts w:eastAsia="黑体"/>
          <w:szCs w:val="24"/>
        </w:rPr>
      </w:pPr>
      <w:r w:rsidRPr="007D1105">
        <w:rPr>
          <w:rFonts w:eastAsia="黑体" w:hint="eastAsia"/>
          <w:szCs w:val="24"/>
        </w:rPr>
        <w:t>高低压供配电系统</w:t>
      </w:r>
      <w:r w:rsidR="00231922" w:rsidRPr="007D1105">
        <w:rPr>
          <w:rFonts w:eastAsia="黑体" w:hint="eastAsia"/>
          <w:szCs w:val="24"/>
        </w:rPr>
        <w:t>、照明系统</w:t>
      </w:r>
      <w:r w:rsidR="003A57F5" w:rsidRPr="007D1105">
        <w:rPr>
          <w:rFonts w:eastAsia="黑体" w:hint="eastAsia"/>
          <w:szCs w:val="24"/>
        </w:rPr>
        <w:t>安装与</w:t>
      </w:r>
      <w:r w:rsidR="00231922" w:rsidRPr="007D1105">
        <w:rPr>
          <w:rFonts w:eastAsia="黑体" w:hint="eastAsia"/>
          <w:szCs w:val="24"/>
        </w:rPr>
        <w:t>检修</w:t>
      </w:r>
    </w:p>
    <w:p w14:paraId="2993295F" w14:textId="044C16CF" w:rsidR="00F621C8" w:rsidRDefault="00B24976">
      <w:pPr>
        <w:pStyle w:val="a7"/>
        <w:widowControl/>
        <w:spacing w:beforeAutospacing="1" w:afterAutospacing="1"/>
        <w:jc w:val="left"/>
        <w:rPr>
          <w:rFonts w:eastAsia="黑体"/>
          <w:szCs w:val="24"/>
        </w:rPr>
      </w:pPr>
      <w:r w:rsidRPr="007D1105">
        <w:rPr>
          <w:rFonts w:eastAsia="黑体"/>
          <w:szCs w:val="24"/>
        </w:rPr>
        <w:t>完成上级交办的其他工作。</w:t>
      </w:r>
    </w:p>
    <w:p w14:paraId="1901530C" w14:textId="3FAEA23F" w:rsidR="00B45F7D" w:rsidRPr="007D1105" w:rsidRDefault="00B24976">
      <w:pPr>
        <w:pStyle w:val="a7"/>
        <w:widowControl/>
        <w:spacing w:beforeAutospacing="1" w:afterAutospacing="1"/>
        <w:jc w:val="left"/>
        <w:rPr>
          <w:rFonts w:eastAsia="黑体"/>
          <w:szCs w:val="24"/>
        </w:rPr>
      </w:pPr>
      <w:r w:rsidRPr="007D1105">
        <w:rPr>
          <w:szCs w:val="24"/>
        </w:rPr>
        <w:t>负责高低压配电室的日常操作、维修与检测。</w:t>
      </w:r>
    </w:p>
    <w:p w14:paraId="0391917C" w14:textId="77777777" w:rsidR="007D1105" w:rsidRDefault="00BB2BDD">
      <w:pPr>
        <w:pStyle w:val="a7"/>
        <w:widowControl/>
        <w:spacing w:beforeAutospacing="1" w:afterAutospacing="1"/>
        <w:jc w:val="left"/>
        <w:rPr>
          <w:rFonts w:eastAsia="黑体"/>
          <w:szCs w:val="24"/>
        </w:rPr>
      </w:pPr>
      <w:r w:rsidRPr="007D1105">
        <w:rPr>
          <w:szCs w:val="24"/>
        </w:rPr>
        <w:t>·</w:t>
      </w:r>
      <w:r w:rsidR="008A7887" w:rsidRPr="007D1105">
        <w:rPr>
          <w:rFonts w:ascii="黑体" w:eastAsia="黑体" w:hint="eastAsia"/>
          <w:szCs w:val="24"/>
        </w:rPr>
        <w:t xml:space="preserve"> </w:t>
      </w:r>
      <w:r w:rsidRPr="007D1105">
        <w:rPr>
          <w:szCs w:val="24"/>
        </w:rPr>
        <w:t>参与现场施工管理及工程验收工</w:t>
      </w:r>
    </w:p>
    <w:p w14:paraId="46C40C97" w14:textId="50EF3358" w:rsidR="00B45F7D" w:rsidRPr="007D1105" w:rsidRDefault="00BB2BDD">
      <w:pPr>
        <w:pStyle w:val="a7"/>
        <w:widowControl/>
        <w:spacing w:beforeAutospacing="1" w:afterAutospacing="1"/>
        <w:jc w:val="left"/>
        <w:rPr>
          <w:rFonts w:eastAsia="黑体"/>
          <w:szCs w:val="24"/>
        </w:rPr>
      </w:pPr>
      <w:r w:rsidRPr="007D1105">
        <w:rPr>
          <w:szCs w:val="24"/>
        </w:rPr>
        <w:t>烟台市海港物业有限公司</w:t>
      </w:r>
      <w:r w:rsidRPr="007D1105">
        <w:rPr>
          <w:szCs w:val="24"/>
        </w:rPr>
        <w:t xml:space="preserve"> | </w:t>
      </w:r>
      <w:r w:rsidRPr="007D1105">
        <w:rPr>
          <w:szCs w:val="24"/>
        </w:rPr>
        <w:t>物业工程主管</w:t>
      </w:r>
    </w:p>
    <w:p w14:paraId="6A23D977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>2013.01 - 2020.12</w:t>
      </w:r>
    </w:p>
    <w:p w14:paraId="25A248BF" w14:textId="003EEA89" w:rsidR="009B56E0" w:rsidRPr="009B56E0" w:rsidRDefault="00BB2BDD">
      <w:pPr>
        <w:pStyle w:val="a7"/>
        <w:widowControl/>
        <w:spacing w:beforeAutospacing="1" w:afterAutospacing="1"/>
        <w:jc w:val="left"/>
        <w:rPr>
          <w:rFonts w:eastAsia="黑体" w:hint="eastAsia"/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主持烟台港西港区办公楼的全面工程维修工作，团队管理经验丰富。</w:t>
      </w:r>
    </w:p>
    <w:p w14:paraId="3A74D696" w14:textId="7570A8BF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管理范围涵盖</w:t>
      </w:r>
      <w:r w:rsidR="009445DC">
        <w:rPr>
          <w:rFonts w:ascii="黑体" w:eastAsia="黑体" w:hint="eastAsia"/>
          <w:szCs w:val="24"/>
        </w:rPr>
        <w:t>：大型空调系统，</w:t>
      </w:r>
      <w:r w:rsidR="007C326B">
        <w:rPr>
          <w:rFonts w:ascii="黑体" w:eastAsia="黑体" w:hint="eastAsia"/>
          <w:szCs w:val="24"/>
        </w:rPr>
        <w:t>暖气供应，</w:t>
      </w:r>
      <w:r w:rsidRPr="007D1105">
        <w:rPr>
          <w:szCs w:val="24"/>
        </w:rPr>
        <w:t>消防、电梯、给排水、楼宇电路、避雷系统及日常土建</w:t>
      </w:r>
      <w:r w:rsidR="007C326B">
        <w:rPr>
          <w:rFonts w:ascii="黑体" w:eastAsia="黑体" w:hint="eastAsia"/>
          <w:szCs w:val="24"/>
        </w:rPr>
        <w:t>等</w:t>
      </w:r>
      <w:r w:rsidR="004F047B">
        <w:rPr>
          <w:rFonts w:ascii="黑体" w:eastAsia="黑体" w:hint="eastAsia"/>
          <w:szCs w:val="24"/>
        </w:rPr>
        <w:t>管理与维护</w:t>
      </w:r>
      <w:r w:rsidRPr="007D1105">
        <w:rPr>
          <w:szCs w:val="24"/>
        </w:rPr>
        <w:t>维修。</w:t>
      </w:r>
    </w:p>
    <w:p w14:paraId="2F591495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组织消防安保演习，确保楼宇安全。</w:t>
      </w:r>
    </w:p>
    <w:p w14:paraId="077754AD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>新加坡机场</w:t>
      </w:r>
      <w:r w:rsidRPr="007D1105">
        <w:rPr>
          <w:szCs w:val="24"/>
        </w:rPr>
        <w:t xml:space="preserve">FKI | </w:t>
      </w:r>
      <w:r w:rsidRPr="007D1105">
        <w:rPr>
          <w:szCs w:val="24"/>
        </w:rPr>
        <w:t>电工</w:t>
      </w:r>
    </w:p>
    <w:p w14:paraId="07F81B56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>2007.07 - 2012.12</w:t>
      </w:r>
    </w:p>
    <w:p w14:paraId="543D6558" w14:textId="10CA49FE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负责新加坡机场行李传送系统的机电设备维护与运行保障。</w:t>
      </w:r>
      <w:r w:rsidR="003F286F" w:rsidRPr="007D1105">
        <w:rPr>
          <w:rFonts w:ascii="黑体" w:eastAsia="黑体" w:hint="eastAsia"/>
          <w:szCs w:val="24"/>
        </w:rPr>
        <w:t>PLC、变频器、DCS 、</w:t>
      </w:r>
      <w:r w:rsidR="003B3D6A" w:rsidRPr="007D1105">
        <w:rPr>
          <w:rFonts w:ascii="黑体" w:eastAsia="黑体" w:hint="eastAsia"/>
          <w:szCs w:val="24"/>
        </w:rPr>
        <w:t>中间继电器等</w:t>
      </w:r>
      <w:r w:rsidR="003F286F" w:rsidRPr="007D1105">
        <w:rPr>
          <w:rFonts w:ascii="黑体" w:eastAsia="黑体" w:hint="eastAsia"/>
          <w:szCs w:val="24"/>
        </w:rPr>
        <w:t>控制</w:t>
      </w:r>
      <w:r w:rsidR="003B3D6A" w:rsidRPr="007D1105">
        <w:rPr>
          <w:rFonts w:ascii="黑体" w:eastAsia="黑体" w:hint="eastAsia"/>
          <w:szCs w:val="24"/>
        </w:rPr>
        <w:t>系统</w:t>
      </w:r>
      <w:r w:rsidR="003F286F" w:rsidRPr="007D1105">
        <w:rPr>
          <w:rFonts w:ascii="黑体" w:eastAsia="黑体" w:hint="eastAsia"/>
          <w:szCs w:val="24"/>
        </w:rPr>
        <w:t>问题处理</w:t>
      </w:r>
    </w:p>
    <w:p w14:paraId="5265B629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>烟台市星辰液压有限公司</w:t>
      </w:r>
      <w:r w:rsidRPr="007D1105">
        <w:rPr>
          <w:szCs w:val="24"/>
        </w:rPr>
        <w:t xml:space="preserve"> | </w:t>
      </w:r>
      <w:r w:rsidRPr="007D1105">
        <w:rPr>
          <w:szCs w:val="24"/>
        </w:rPr>
        <w:t>电工</w:t>
      </w:r>
    </w:p>
    <w:p w14:paraId="230A30E4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>2003.03 - 2007.07</w:t>
      </w:r>
    </w:p>
    <w:p w14:paraId="5902672E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负责液压站机电设备及其附件（油缸、液压马达）的电路维修与保养。</w:t>
      </w:r>
    </w:p>
    <w:p w14:paraId="4C3D2D12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>烟台市中意陶瓷有限公司</w:t>
      </w:r>
      <w:r w:rsidRPr="007D1105">
        <w:rPr>
          <w:szCs w:val="24"/>
        </w:rPr>
        <w:t xml:space="preserve"> | </w:t>
      </w:r>
      <w:r w:rsidRPr="007D1105">
        <w:rPr>
          <w:szCs w:val="24"/>
        </w:rPr>
        <w:t>电工</w:t>
      </w:r>
    </w:p>
    <w:p w14:paraId="61F6F1D0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>1998.08 - 2002.10</w:t>
      </w:r>
    </w:p>
    <w:p w14:paraId="59A7B671" w14:textId="77777777" w:rsidR="00B45F7D" w:rsidRPr="007D1105" w:rsidRDefault="00BB2BDD">
      <w:pPr>
        <w:pStyle w:val="a7"/>
        <w:widowControl/>
        <w:spacing w:beforeAutospacing="1" w:afterAutospacing="1"/>
        <w:jc w:val="left"/>
        <w:rPr>
          <w:szCs w:val="24"/>
        </w:rPr>
      </w:pPr>
      <w:r w:rsidRPr="007D1105">
        <w:rPr>
          <w:szCs w:val="24"/>
        </w:rPr>
        <w:t xml:space="preserve">· </w:t>
      </w:r>
      <w:r w:rsidRPr="007D1105">
        <w:rPr>
          <w:szCs w:val="24"/>
        </w:rPr>
        <w:t>从事喷雾干燥塔及相关设备（燃烧系统、隔膜泵、柱塞泵等）的运行维护与维修。</w:t>
      </w:r>
    </w:p>
    <w:p w14:paraId="120EECE3" w14:textId="77777777" w:rsidR="00B45F7D" w:rsidRPr="007D1105" w:rsidRDefault="00B45F7D">
      <w:pPr>
        <w:adjustRightInd w:val="0"/>
        <w:snapToGrid w:val="0"/>
        <w:spacing w:line="360" w:lineRule="exact"/>
        <w:rPr>
          <w:rFonts w:ascii="微软雅黑" w:eastAsia="微软雅黑" w:hAnsi="微软雅黑"/>
          <w:color w:val="000000"/>
          <w:sz w:val="24"/>
          <w:szCs w:val="24"/>
        </w:rPr>
      </w:pPr>
    </w:p>
    <w:sectPr w:rsidR="00B45F7D" w:rsidRPr="007D1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3DAE" w14:textId="77777777" w:rsidR="00572C36" w:rsidRDefault="00572C36">
      <w:r>
        <w:separator/>
      </w:r>
    </w:p>
  </w:endnote>
  <w:endnote w:type="continuationSeparator" w:id="0">
    <w:p w14:paraId="40E9549D" w14:textId="77777777" w:rsidR="00572C36" w:rsidRDefault="0057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Calibri"/>
    <w:panose1 w:val="0201060003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微软雅黑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1CF9" w14:textId="77777777" w:rsidR="00523CB4" w:rsidRDefault="00523C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6AE3" w14:textId="77777777" w:rsidR="00523CB4" w:rsidRDefault="00523CB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B17D" w14:textId="77777777" w:rsidR="00523CB4" w:rsidRDefault="00523C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2704" w14:textId="77777777" w:rsidR="00572C36" w:rsidRDefault="00572C36">
      <w:r>
        <w:separator/>
      </w:r>
    </w:p>
  </w:footnote>
  <w:footnote w:type="continuationSeparator" w:id="0">
    <w:p w14:paraId="4DF6BD74" w14:textId="77777777" w:rsidR="00572C36" w:rsidRDefault="0057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8B0C" w14:textId="77777777" w:rsidR="00523CB4" w:rsidRDefault="00523C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31CF" w14:textId="77777777" w:rsidR="00B45F7D" w:rsidRDefault="00BB2BDD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1973FCBA" wp14:editId="11B32DF6">
              <wp:simplePos x="0" y="0"/>
              <wp:positionH relativeFrom="column">
                <wp:posOffset>-714375</wp:posOffset>
              </wp:positionH>
              <wp:positionV relativeFrom="paragraph">
                <wp:posOffset>0</wp:posOffset>
              </wp:positionV>
              <wp:extent cx="276225" cy="10820400"/>
              <wp:effectExtent l="0" t="0" r="9525" b="0"/>
              <wp:wrapNone/>
              <wp:docPr id="4097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6225" cy="10820400"/>
                      </a:xfrm>
                      <a:prstGeom prst="rect">
                        <a:avLst/>
                      </a:prstGeom>
                      <a:solidFill>
                        <a:srgbClr val="586270"/>
                      </a:solidFill>
                      <a:ln>
                        <a:noFill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6F76B2A2" id="矩形 2" o:spid="_x0000_s1026" style="position:absolute;margin-left:-56.25pt;margin-top:0;width:21.75pt;height:85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" fillcolor="#586270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93F8" w14:textId="77777777" w:rsidR="00B45F7D" w:rsidRDefault="00BB2BDD">
    <w:pPr>
      <w:pStyle w:val="a5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 wp14:anchorId="56248F2F" wp14:editId="5395E5ED">
              <wp:simplePos x="0" y="0"/>
              <wp:positionH relativeFrom="column">
                <wp:posOffset>-962025</wp:posOffset>
              </wp:positionH>
              <wp:positionV relativeFrom="paragraph">
                <wp:posOffset>-19050</wp:posOffset>
              </wp:positionV>
              <wp:extent cx="7944485" cy="10820400"/>
              <wp:effectExtent l="0" t="0" r="0" b="0"/>
              <wp:wrapNone/>
              <wp:docPr id="4098" name="组合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44485" cy="10820400"/>
                        <a:chOff x="-283570" y="-838616"/>
                        <a:chExt cx="7944600" cy="10825760"/>
                      </a:xfrm>
                    </wpg:grpSpPr>
                    <wps:wsp>
                      <wps:cNvPr id="123039478" name="矩形 123039478"/>
                      <wps:cNvSpPr/>
                      <wps:spPr>
                        <a:xfrm>
                          <a:off x="-283570" y="-838616"/>
                          <a:ext cx="533408" cy="10825760"/>
                        </a:xfrm>
                        <a:prstGeom prst="rect">
                          <a:avLst/>
                        </a:prstGeom>
                        <a:solidFill>
                          <a:srgbClr val="58627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641663353" name="矩形 1641663353"/>
                      <wps:cNvSpPr/>
                      <wps:spPr>
                        <a:xfrm>
                          <a:off x="4726579" y="0"/>
                          <a:ext cx="2934451" cy="1130860"/>
                        </a:xfrm>
                        <a:prstGeom prst="rect">
                          <a:avLst/>
                        </a:prstGeom>
                        <a:solidFill>
                          <a:srgbClr val="58627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016285662" name="矩形 2016285662"/>
                      <wps:cNvSpPr/>
                      <wps:spPr>
                        <a:xfrm>
                          <a:off x="-1" y="0"/>
                          <a:ext cx="5792151" cy="11308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E2564A" id="组合 1" o:spid="_x0000_s1026" style="position:absolute;margin-left:-75.75pt;margin-top:-1.5pt;width:625.55pt;height:852pt;z-index:-503316478;mso-wrap-distance-left:0;mso-wrap-distance-right:0" coordorigin="-2835,-8386" coordsize="79446,10825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">
              <v:rect id="矩形 123039478" o:spid="_x0000_s1027" style="position:absolute;left:-2835;top:-8386;width:5333;height:10825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" fillcolor="#586270" stroked="f"/>
              <v:rect id="矩形 1641663353" o:spid="_x0000_s1028" style="position:absolute;left:47265;width:29345;height:113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" fillcolor="#586270" stroked="f"/>
              <v:rect id="矩形 2016285662" o:spid="_x0000_s1029" style="position:absolute;width:57921;height:1130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" fillcolor="#5b9bd5" stroked="f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bordersDoNotSurroundHeader/>
  <w:bordersDoNotSurroundFooter/>
  <w:proofState w:spelling="clean"/>
  <w:revisionView w:inkAnnotation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7D"/>
    <w:rsid w:val="0022021C"/>
    <w:rsid w:val="00231922"/>
    <w:rsid w:val="00231D12"/>
    <w:rsid w:val="00284756"/>
    <w:rsid w:val="00286F6C"/>
    <w:rsid w:val="003A57F5"/>
    <w:rsid w:val="003B3D6A"/>
    <w:rsid w:val="003B69B8"/>
    <w:rsid w:val="003F286F"/>
    <w:rsid w:val="0040125D"/>
    <w:rsid w:val="0042351D"/>
    <w:rsid w:val="004A36B1"/>
    <w:rsid w:val="004A60C3"/>
    <w:rsid w:val="004D6C09"/>
    <w:rsid w:val="004F047B"/>
    <w:rsid w:val="00523CB4"/>
    <w:rsid w:val="00572C36"/>
    <w:rsid w:val="005C33EC"/>
    <w:rsid w:val="0069059E"/>
    <w:rsid w:val="00715359"/>
    <w:rsid w:val="00737767"/>
    <w:rsid w:val="007C326B"/>
    <w:rsid w:val="007D1105"/>
    <w:rsid w:val="00831767"/>
    <w:rsid w:val="00873BCB"/>
    <w:rsid w:val="00885A4D"/>
    <w:rsid w:val="008A7887"/>
    <w:rsid w:val="009445DC"/>
    <w:rsid w:val="009B56E0"/>
    <w:rsid w:val="00A13E6A"/>
    <w:rsid w:val="00A440C2"/>
    <w:rsid w:val="00AF4360"/>
    <w:rsid w:val="00B24976"/>
    <w:rsid w:val="00B45F7D"/>
    <w:rsid w:val="00BB2BDD"/>
    <w:rsid w:val="00BB77F2"/>
    <w:rsid w:val="00C14F3C"/>
    <w:rsid w:val="00C3538D"/>
    <w:rsid w:val="00C566B4"/>
    <w:rsid w:val="00CE269D"/>
    <w:rsid w:val="00F6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460CBD"/>
  <w15:docId w15:val="{4D908841-8A74-C34E-B84B-75CBB31C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Pr>
      <w:sz w:val="24"/>
    </w:rPr>
  </w:style>
  <w:style w:type="character" w:styleId="a8">
    <w:name w:val="Hyperlink"/>
    <w:basedOn w:val="a0"/>
    <w:uiPriority w:val="99"/>
    <w:qFormat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金山文档</dc:creator>
  <cp:lastModifiedBy>鹏飞 Xinfei</cp:lastModifiedBy>
  <cp:revision>31</cp:revision>
  <cp:lastPrinted>2019-01-04T19:00:00Z</cp:lastPrinted>
  <dcterms:created xsi:type="dcterms:W3CDTF">2019-02-23T23:10:00Z</dcterms:created>
  <dcterms:modified xsi:type="dcterms:W3CDTF">2025-11-24T11:26:00Z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2052-12.9.0.23551</vt:lpwstr>
  </property>
  <property fmtid="{D5CDD505-2E9C-101B-9397-08002B2CF9AE}" pid="3" name="ICV">
    <vt:lpwstr>DB6EF515AFA5D4666C22FD68EAB2B985_43</vt:lpwstr>
  </property>
</Properties>
</file>