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F1EA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eastAsia="SimSun"/>
          <w:b/>
          <w:i w:val="0"/>
          <w:strike w:val="0"/>
          <w:color w:val="auto"/>
          <w:sz w:val="22"/>
          <w:szCs w:val="16"/>
          <w:u w:val="none"/>
        </w:rPr>
      </w:pPr>
      <w:r>
        <w:rPr>
          <w:rFonts w:eastAsia="SimSun"/>
          <w:b/>
          <w:i w:val="0"/>
          <w:strike w:val="0"/>
          <w:color w:val="auto"/>
          <w:sz w:val="22"/>
          <w:szCs w:val="16"/>
          <w:u w:val="none"/>
        </w:rPr>
        <w:t>个人简历</w:t>
      </w:r>
    </w:p>
    <w:p w14:paraId="06DDEB27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firstLine="420" w:firstLineChars="200"/>
        <w:jc w:val="both"/>
        <w:rPr>
          <w:rFonts w:ascii="SimSun" w:hAnsi="SimSun" w:eastAsia="SimSun" w:cs="SimSun"/>
          <w:b w:val="0"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</w:pPr>
      <w:r>
        <w:rPr>
          <w:rStyle w:val="6"/>
          <w:rFonts w:ascii="SimSun" w:hAnsi="SimSun" w:eastAsia="SimSun" w:cs="SimSun"/>
          <w:b w:val="0"/>
          <w:bCs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>姓名</w:t>
      </w:r>
      <w:r>
        <w:rPr>
          <w:rFonts w:ascii="SimSun" w:hAnsi="SimSun" w:eastAsia="SimSun" w:cs="SimSun"/>
          <w:b w:val="0"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>：余苍海</w:t>
      </w:r>
    </w:p>
    <w:p w14:paraId="113826AB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firstLine="420" w:firstLineChars="200"/>
        <w:jc w:val="both"/>
        <w:rPr>
          <w:rFonts w:ascii="SimSun" w:hAnsi="SimSun" w:eastAsia="SimSun" w:cs="SimSun"/>
          <w:b w:val="0"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</w:pPr>
      <w:r>
        <w:rPr>
          <w:rStyle w:val="6"/>
          <w:rFonts w:ascii="SimSun" w:hAnsi="SimSun" w:eastAsia="SimSun" w:cs="SimSun"/>
          <w:b w:val="0"/>
          <w:bCs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>性别</w:t>
      </w:r>
      <w:r>
        <w:rPr>
          <w:rFonts w:ascii="SimSun" w:hAnsi="SimSun" w:eastAsia="SimSun" w:cs="SimSun"/>
          <w:b w:val="0"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>：男</w:t>
      </w:r>
    </w:p>
    <w:p w14:paraId="5FBE02E2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firstLine="420" w:firstLineChars="200"/>
        <w:jc w:val="both"/>
        <w:rPr>
          <w:rFonts w:ascii="SimSun" w:hAnsi="SimSun" w:eastAsia="SimSun" w:cs="SimSun"/>
          <w:b w:val="0"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</w:pPr>
      <w:r>
        <w:rPr>
          <w:rStyle w:val="6"/>
          <w:rFonts w:ascii="SimSun" w:hAnsi="SimSun" w:eastAsia="SimSun" w:cs="SimSun"/>
          <w:b w:val="0"/>
          <w:bCs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>年龄</w:t>
      </w:r>
      <w:r>
        <w:rPr>
          <w:rFonts w:ascii="SimSun" w:hAnsi="SimSun" w:eastAsia="SimSun" w:cs="SimSun"/>
          <w:b w:val="0"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>：39 岁</w:t>
      </w:r>
    </w:p>
    <w:p w14:paraId="6A7814D9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firstLine="420" w:firstLineChars="200"/>
        <w:jc w:val="both"/>
        <w:rPr>
          <w:rFonts w:ascii="SimSun" w:hAnsi="SimSun" w:eastAsia="SimSun" w:cs="SimSun"/>
          <w:b w:val="0"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</w:pPr>
      <w:r>
        <w:rPr>
          <w:rStyle w:val="6"/>
          <w:rFonts w:ascii="SimSun" w:hAnsi="SimSun" w:eastAsia="SimSun" w:cs="SimSun"/>
          <w:b w:val="0"/>
          <w:bCs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>学历</w:t>
      </w:r>
      <w:r>
        <w:rPr>
          <w:rFonts w:ascii="SimSun" w:hAnsi="SimSun" w:eastAsia="SimSun" w:cs="SimSun"/>
          <w:b w:val="0"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>：高中</w:t>
      </w:r>
    </w:p>
    <w:p w14:paraId="6F95E6D0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firstLine="420" w:firstLineChars="200"/>
        <w:jc w:val="both"/>
        <w:rPr>
          <w:rFonts w:ascii="SimSun" w:hAnsi="SimSun" w:eastAsia="SimSun" w:cs="SimSun"/>
          <w:b w:val="0"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</w:pPr>
      <w:r>
        <w:rPr>
          <w:rStyle w:val="6"/>
          <w:rFonts w:ascii="SimSun" w:hAnsi="SimSun" w:eastAsia="SimSun" w:cs="SimSun"/>
          <w:b w:val="0"/>
          <w:bCs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>联系电话</w:t>
      </w:r>
      <w:r>
        <w:rPr>
          <w:rFonts w:ascii="SimSun" w:hAnsi="SimSun" w:eastAsia="SimSun" w:cs="SimSun"/>
          <w:b w:val="0"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>：+86 18229929521</w:t>
      </w:r>
    </w:p>
    <w:p w14:paraId="66FDCF69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firstLine="420" w:firstLineChars="200"/>
        <w:jc w:val="both"/>
        <w:rPr>
          <w:rFonts w:ascii="SimSun" w:hAnsi="SimSun" w:eastAsia="SimSun" w:cs="SimSun"/>
          <w:b w:val="0"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</w:pPr>
      <w:r>
        <w:rPr>
          <w:rStyle w:val="6"/>
          <w:rFonts w:ascii="SimSun" w:hAnsi="SimSun" w:eastAsia="SimSun" w:cs="SimSun"/>
          <w:b w:val="0"/>
          <w:bCs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>语言能力</w:t>
      </w:r>
      <w:r>
        <w:rPr>
          <w:rFonts w:ascii="SimSun" w:hAnsi="SimSun" w:eastAsia="SimSun" w:cs="SimSun"/>
          <w:b w:val="0"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>：普通话精通，英语 / 粤语入门（持续专项学习中）</w:t>
      </w:r>
    </w:p>
    <w:p w14:paraId="635C6C03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firstLine="420" w:firstLineChars="200"/>
        <w:jc w:val="both"/>
        <w:rPr>
          <w:rFonts w:eastAsia="SimSun"/>
          <w:b w:val="0"/>
          <w:i w:val="0"/>
          <w:strike w:val="0"/>
          <w:color w:val="auto"/>
          <w:sz w:val="21"/>
          <w:szCs w:val="16"/>
          <w:u w:val="none"/>
        </w:rPr>
      </w:pPr>
      <w:r>
        <w:rPr>
          <w:rStyle w:val="6"/>
          <w:rFonts w:ascii="SimSun" w:hAnsi="SimSun" w:eastAsia="SimSun" w:cs="SimSun"/>
          <w:b w:val="0"/>
          <w:bCs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>证书资质</w:t>
      </w:r>
      <w:r>
        <w:rPr>
          <w:rFonts w:ascii="SimSun" w:hAnsi="SimSun" w:eastAsia="SimSun" w:cs="SimSun"/>
          <w:b w:val="0"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>：仓储管理相关实操证书（2015 年）</w:t>
      </w:r>
    </w:p>
    <w:p w14:paraId="1111C7AA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leftChars="0" w:right="0" w:rightChars="0"/>
        <w:jc w:val="both"/>
        <w:outlineLvl w:val="0"/>
        <w:rPr>
          <w:rFonts w:hint="eastAsia" w:ascii="SimSun" w:hAnsi="SimSun" w:eastAsia="SimSun" w:cs="SimSun"/>
          <w:b/>
          <w:bCs/>
          <w:i w:val="0"/>
          <w:strike w:val="0"/>
          <w:color w:val="auto"/>
          <w:kern w:val="44"/>
          <w:sz w:val="22"/>
          <w:szCs w:val="16"/>
          <w:u w:val="none"/>
          <w:lang w:val="en-US" w:eastAsia="zh-CN" w:bidi="ar"/>
        </w:rPr>
      </w:pPr>
      <w:r>
        <w:rPr>
          <w:rFonts w:hint="eastAsia" w:ascii="SimSun" w:hAnsi="SimSun" w:eastAsia="SimSun" w:cs="SimSun"/>
          <w:b/>
          <w:bCs/>
          <w:i w:val="0"/>
          <w:strike w:val="0"/>
          <w:color w:val="auto"/>
          <w:kern w:val="44"/>
          <w:sz w:val="22"/>
          <w:szCs w:val="16"/>
          <w:u w:val="none"/>
          <w:lang w:val="en-US" w:eastAsia="zh-CN" w:bidi="ar"/>
        </w:rPr>
        <w:t>自我描述</w:t>
      </w:r>
    </w:p>
    <w:p w14:paraId="06149CCB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rightChars="0" w:firstLine="420" w:firstLineChars="200"/>
        <w:jc w:val="both"/>
        <w:rPr>
          <w:rFonts w:eastAsia="SimSun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16"/>
          <w:u w:val="none"/>
          <w:lang w:val="en-US" w:eastAsia="zh-CN" w:bidi="ar-SA"/>
        </w:rPr>
      </w:pPr>
      <w:r>
        <w:rPr>
          <w:rFonts w:ascii="SimSun" w:hAnsi="SimSun" w:eastAsia="SimSun" w:cs="SimSun"/>
          <w:b w:val="0"/>
          <w:bCs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>拥有 20 年跨行业实操与管理经验，涵盖工程测绘、餐饮运营、房产销售、仓储管理四大领域，综合能力全面；为人稳重踏实、能吃苦耐劳，具备极强的责任心、执行力与沟通服务意识，擅长物资统筹、流程管理、跨部门对接及客户沟通。适配驻外工作节奏，可长期驻守尼日利亚，兼具行政后勤的统筹保障能力与销售岗位的市场对接能力，能快速融入驻外团队，高效完成各类岗位工作任务。</w:t>
      </w:r>
    </w:p>
    <w:p w14:paraId="2E536D26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leftChars="0" w:right="0" w:rightChars="0"/>
        <w:jc w:val="both"/>
        <w:outlineLvl w:val="0"/>
        <w:rPr>
          <w:rFonts w:hint="eastAsia" w:ascii="SimSun" w:hAnsi="SimSun" w:eastAsia="SimSun" w:cs="SimSun"/>
          <w:b/>
          <w:bCs/>
          <w:i w:val="0"/>
          <w:strike w:val="0"/>
          <w:color w:val="auto"/>
          <w:kern w:val="44"/>
          <w:sz w:val="22"/>
          <w:szCs w:val="16"/>
          <w:u w:val="none"/>
          <w:lang w:val="en-US" w:eastAsia="zh-CN" w:bidi="ar"/>
        </w:rPr>
      </w:pPr>
      <w:r>
        <w:rPr>
          <w:rFonts w:hint="eastAsia" w:ascii="SimSun" w:hAnsi="SimSun" w:eastAsia="SimSun" w:cs="SimSun"/>
          <w:b/>
          <w:bCs/>
          <w:i w:val="0"/>
          <w:strike w:val="0"/>
          <w:color w:val="auto"/>
          <w:kern w:val="44"/>
          <w:sz w:val="22"/>
          <w:szCs w:val="16"/>
          <w:u w:val="none"/>
          <w:lang w:val="en-US" w:eastAsia="zh-CN" w:bidi="ar"/>
        </w:rPr>
        <w:t>核心工作经历</w:t>
      </w:r>
    </w:p>
    <w:p w14:paraId="5395F6DD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rightChars="0" w:firstLine="422" w:firstLineChars="200"/>
        <w:jc w:val="both"/>
        <w:rPr>
          <w:rFonts w:ascii="SimSun" w:hAnsi="SimSun" w:eastAsia="SimSun" w:cs="SimSun"/>
          <w:b/>
          <w:bCs w:val="0"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</w:pPr>
      <w:r>
        <w:rPr>
          <w:rFonts w:ascii="SimSun" w:hAnsi="SimSun" w:eastAsia="SimSun" w:cs="SimSun"/>
          <w:b/>
          <w:bCs w:val="0"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>2023.02 - 至今 Karma8a 品牌（公司重点运营项目）</w:t>
      </w:r>
      <w:r>
        <w:rPr>
          <w:rFonts w:hint="eastAsia" w:ascii="SimSun" w:hAnsi="SimSun" w:eastAsia="SimSun" w:cs="SimSun"/>
          <w:b w:val="0"/>
          <w:bCs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 xml:space="preserve"> </w:t>
      </w:r>
      <w:r>
        <w:rPr>
          <w:rFonts w:ascii="SimSun" w:hAnsi="SimSun" w:eastAsia="SimSun" w:cs="SimSun"/>
          <w:b w:val="0"/>
          <w:bCs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>仓库主管</w:t>
      </w:r>
    </w:p>
    <w:p w14:paraId="10585D4C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rightChars="0" w:firstLine="420" w:firstLineChars="200"/>
        <w:jc w:val="both"/>
        <w:rPr>
          <w:rFonts w:eastAsia="SimSun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16"/>
          <w:u w:val="none"/>
          <w:lang w:val="en-US" w:eastAsia="zh-CN" w:bidi="ar-SA"/>
        </w:rPr>
      </w:pPr>
      <w:r>
        <w:rPr>
          <w:rFonts w:ascii="SimSun" w:hAnsi="SimSun" w:eastAsia="SimSun" w:cs="SimSun"/>
          <w:b w:val="0"/>
          <w:bCs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>独立负责品牌项目仓储全流程管理，优化货位布局与货物收发流程，精准把控验收、入库、发货、盘点及系统数据维护全环节；适配品牌快速发展的物资需求，保障仓储发货高效运转，全程零失误，为项目市场拓展提供稳定的仓储支撑。</w:t>
      </w:r>
    </w:p>
    <w:p w14:paraId="2A726446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rightChars="0" w:firstLine="422" w:firstLineChars="200"/>
        <w:jc w:val="both"/>
        <w:rPr>
          <w:rFonts w:ascii="SimSun" w:hAnsi="SimSun" w:eastAsia="SimSun" w:cs="SimSun"/>
          <w:b w:val="0"/>
          <w:bCs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</w:pPr>
      <w:r>
        <w:rPr>
          <w:rFonts w:ascii="SimSun" w:hAnsi="SimSun" w:eastAsia="SimSun" w:cs="SimSun"/>
          <w:b/>
          <w:bCs w:val="0"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>2020.08 - 2023.01 深圳星雷辉品牌管理有限公司</w:t>
      </w:r>
      <w:r>
        <w:rPr>
          <w:rFonts w:ascii="SimSun" w:hAnsi="SimSun" w:eastAsia="SimSun" w:cs="SimSun"/>
          <w:b w:val="0"/>
          <w:bCs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 xml:space="preserve"> 仓库主管</w:t>
      </w:r>
    </w:p>
    <w:p w14:paraId="4435FE12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rightChars="0" w:firstLine="420" w:firstLineChars="200"/>
        <w:jc w:val="both"/>
        <w:rPr>
          <w:rFonts w:eastAsia="SimSun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16"/>
          <w:u w:val="none"/>
          <w:lang w:val="en-US" w:eastAsia="zh-CN" w:bidi="ar-SA"/>
        </w:rPr>
      </w:pPr>
      <w:r>
        <w:rPr>
          <w:rFonts w:ascii="SimSun" w:hAnsi="SimSun" w:eastAsia="SimSun" w:cs="SimSun"/>
          <w:b w:val="0"/>
          <w:bCs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>全面统筹仓库日常运营，负责货物验收、分类入库、订单发货及月度 / 年度盘点，精准维护库存数据，账实相符率 100%；制定并执行仓库消防安全管理制度，负责设施设备日常维护，任职期间无任何安全事故；协调采购、物流等跨部门工作对接，保障公司供应链高效运转，合理分配团队工作，落地实操培训，提升团队整体作业效率。</w:t>
      </w:r>
    </w:p>
    <w:p w14:paraId="1360367B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rightChars="0" w:firstLine="422" w:firstLineChars="200"/>
        <w:jc w:val="both"/>
        <w:rPr>
          <w:rFonts w:ascii="SimSun" w:hAnsi="SimSun" w:eastAsia="SimSun" w:cs="SimSun"/>
          <w:b w:val="0"/>
          <w:bCs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</w:pPr>
      <w:r>
        <w:rPr>
          <w:rFonts w:ascii="SimSun" w:hAnsi="SimSun" w:eastAsia="SimSun" w:cs="SimSun"/>
          <w:b/>
          <w:bCs w:val="0"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>2018.12 - 2019.12 深圳 Q 房网</w:t>
      </w:r>
      <w:r>
        <w:rPr>
          <w:rFonts w:ascii="SimSun" w:hAnsi="SimSun" w:eastAsia="SimSun" w:cs="SimSun"/>
          <w:b w:val="0"/>
          <w:bCs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 xml:space="preserve"> 房地产销售</w:t>
      </w:r>
    </w:p>
    <w:p w14:paraId="065FBC15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rightChars="0" w:firstLine="420" w:firstLineChars="200"/>
        <w:jc w:val="both"/>
        <w:rPr>
          <w:rFonts w:eastAsia="SimSun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16"/>
          <w:u w:val="none"/>
          <w:lang w:val="en-US" w:eastAsia="zh-CN" w:bidi="ar-SA"/>
        </w:rPr>
      </w:pPr>
      <w:r>
        <w:rPr>
          <w:rFonts w:ascii="SimSun" w:hAnsi="SimSun" w:eastAsia="SimSun" w:cs="SimSun"/>
          <w:b w:val="0"/>
          <w:bCs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>负责房产客源开发与维护，精准对接客户需求并推荐匹配房源，完成带看、洽谈、签约全流程工作；积累客户沟通与商务洽谈经验，具备良好的市场感知能力与销售服务意识，能快速建立客户信任，适配销售岗位的市场对接需求。</w:t>
      </w:r>
    </w:p>
    <w:p w14:paraId="0031A0E1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rightChars="0" w:firstLine="422" w:firstLineChars="200"/>
        <w:jc w:val="both"/>
        <w:rPr>
          <w:rFonts w:ascii="SimSun" w:hAnsi="SimSun" w:eastAsia="SimSun" w:cs="SimSun"/>
          <w:b w:val="0"/>
          <w:bCs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</w:pPr>
      <w:r>
        <w:rPr>
          <w:rFonts w:ascii="SimSun" w:hAnsi="SimSun" w:eastAsia="SimSun" w:cs="SimSun"/>
          <w:b/>
          <w:bCs w:val="0"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>2010.05 - 2018.08 花之林中西餐厅 / 湖南食根源餐饮连锁有限公司</w:t>
      </w:r>
      <w:r>
        <w:rPr>
          <w:rFonts w:ascii="SimSun" w:hAnsi="SimSun" w:eastAsia="SimSun" w:cs="SimSun"/>
          <w:b w:val="0"/>
          <w:bCs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 xml:space="preserve"> 主厨</w:t>
      </w:r>
    </w:p>
    <w:p w14:paraId="5E62E13B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rightChars="0" w:firstLine="420" w:firstLineChars="200"/>
        <w:jc w:val="both"/>
        <w:rPr>
          <w:rFonts w:eastAsia="SimSun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16"/>
          <w:u w:val="none"/>
          <w:lang w:val="en-US" w:eastAsia="zh-CN" w:bidi="ar-SA"/>
        </w:rPr>
      </w:pPr>
      <w:r>
        <w:rPr>
          <w:rFonts w:ascii="SimSun" w:hAnsi="SimSun" w:eastAsia="SimSun" w:cs="SimSun"/>
          <w:b w:val="0"/>
          <w:bCs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>负责餐厅菜品研发、食材统筹与后厨团队管理，把控食材采购验收、储存及菜品制作全流程；制定后厨日常运营规范，保障餐饮服务高效落地，培养了物资统筹、流程把控与团队管理的基础能力，做事细致严谨、抗压能力强。</w:t>
      </w:r>
    </w:p>
    <w:p w14:paraId="5A6EFEAE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rightChars="0" w:firstLine="422" w:firstLineChars="200"/>
        <w:jc w:val="both"/>
        <w:rPr>
          <w:rFonts w:ascii="SimSun" w:hAnsi="SimSun" w:eastAsia="SimSun" w:cs="SimSun"/>
          <w:b w:val="0"/>
          <w:bCs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</w:pPr>
      <w:r>
        <w:rPr>
          <w:rFonts w:ascii="SimSun" w:hAnsi="SimSun" w:eastAsia="SimSun" w:cs="SimSun"/>
          <w:b/>
          <w:bCs w:val="0"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>2008.05 - 2010.03 湖南省水利水电勘测设计研究总院测绘处</w:t>
      </w:r>
      <w:r>
        <w:rPr>
          <w:rFonts w:ascii="SimSun" w:hAnsi="SimSun" w:eastAsia="SimSun" w:cs="SimSun"/>
          <w:b w:val="0"/>
          <w:bCs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 xml:space="preserve"> 水利工程测绘</w:t>
      </w:r>
    </w:p>
    <w:p w14:paraId="54815822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rightChars="0" w:firstLine="420" w:firstLineChars="200"/>
        <w:jc w:val="both"/>
        <w:rPr>
          <w:rFonts w:eastAsia="SimSun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16"/>
          <w:u w:val="none"/>
          <w:lang w:val="en-US" w:eastAsia="zh-CN" w:bidi="ar-SA"/>
        </w:rPr>
      </w:pPr>
      <w:r>
        <w:rPr>
          <w:rFonts w:ascii="SimSun" w:hAnsi="SimSun" w:eastAsia="SimSun" w:cs="SimSun"/>
          <w:b w:val="0"/>
          <w:bCs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>参与水利工程现场测绘工作，负责数据采集、记录与初步整理，严格按照工程规范完成测绘任务；培养了极强的执行力、现场实操能力与责任心，能适应户外艰苦工作环境，为驻外岗位的抗压能力奠定基础。</w:t>
      </w:r>
    </w:p>
    <w:p w14:paraId="7872D8FF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leftChars="0" w:right="0" w:rightChars="0"/>
        <w:jc w:val="both"/>
        <w:outlineLvl w:val="0"/>
        <w:rPr>
          <w:rFonts w:hint="eastAsia" w:ascii="SimSun" w:hAnsi="SimSun" w:eastAsia="SimSun" w:cs="SimSun"/>
          <w:b/>
          <w:bCs/>
          <w:i w:val="0"/>
          <w:strike w:val="0"/>
          <w:color w:val="auto"/>
          <w:kern w:val="44"/>
          <w:sz w:val="22"/>
          <w:szCs w:val="16"/>
          <w:u w:val="none"/>
          <w:lang w:val="en-US" w:eastAsia="zh-CN" w:bidi="ar"/>
        </w:rPr>
      </w:pPr>
      <w:r>
        <w:rPr>
          <w:rFonts w:hint="eastAsia" w:ascii="SimSun" w:hAnsi="SimSun" w:eastAsia="SimSun" w:cs="SimSun"/>
          <w:b/>
          <w:bCs/>
          <w:i w:val="0"/>
          <w:strike w:val="0"/>
          <w:color w:val="auto"/>
          <w:kern w:val="44"/>
          <w:sz w:val="22"/>
          <w:szCs w:val="16"/>
          <w:u w:val="none"/>
          <w:lang w:val="en-US" w:eastAsia="zh-CN" w:bidi="ar"/>
        </w:rPr>
        <w:t>教育与培训</w:t>
      </w:r>
    </w:p>
    <w:p w14:paraId="371A1B4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SimSun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16"/>
          <w:u w:val="none"/>
          <w:lang w:val="en-US" w:eastAsia="zh-CN" w:bidi="ar-SA"/>
        </w:rPr>
      </w:pPr>
      <w:r>
        <w:rPr>
          <w:rFonts w:ascii="SimSun" w:hAnsi="SimSun" w:eastAsia="SimSun" w:cs="SimSun"/>
          <w:b w:val="0"/>
          <w:bCs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>2003.08 - 2006.08 湘潭县第五中学 高中</w:t>
      </w:r>
    </w:p>
    <w:p w14:paraId="739A564C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leftChars="0" w:right="0" w:rightChars="0"/>
        <w:jc w:val="both"/>
        <w:outlineLvl w:val="0"/>
        <w:rPr>
          <w:rFonts w:hint="eastAsia" w:ascii="SimSun" w:hAnsi="SimSun" w:eastAsia="SimSun" w:cs="SimSun"/>
          <w:b/>
          <w:bCs/>
          <w:i w:val="0"/>
          <w:strike w:val="0"/>
          <w:color w:val="auto"/>
          <w:kern w:val="44"/>
          <w:sz w:val="22"/>
          <w:szCs w:val="16"/>
          <w:u w:val="none"/>
          <w:lang w:val="en-US" w:eastAsia="zh-CN" w:bidi="ar"/>
        </w:rPr>
      </w:pPr>
      <w:r>
        <w:rPr>
          <w:rFonts w:hint="eastAsia" w:ascii="SimSun" w:hAnsi="SimSun" w:eastAsia="SimSun" w:cs="SimSun"/>
          <w:b/>
          <w:bCs/>
          <w:i w:val="0"/>
          <w:strike w:val="0"/>
          <w:color w:val="auto"/>
          <w:kern w:val="44"/>
          <w:sz w:val="22"/>
          <w:szCs w:val="16"/>
          <w:u w:val="none"/>
          <w:lang w:val="en-US" w:eastAsia="zh-CN" w:bidi="ar"/>
        </w:rPr>
        <w:t>核心技能</w:t>
      </w:r>
    </w:p>
    <w:p w14:paraId="222CF9E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SimSun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16"/>
          <w:u w:val="none"/>
          <w:lang w:val="en-US" w:eastAsia="zh-CN" w:bidi="ar-SA"/>
        </w:rPr>
      </w:pPr>
      <w:r>
        <w:rPr>
          <w:rFonts w:ascii="SimSun" w:hAnsi="SimSun" w:eastAsia="SimSun" w:cs="SimSun"/>
          <w:b w:val="0"/>
          <w:bCs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>综合统筹：精通物资 / 仓储管理，擅长食材、货物等各类物资的采购、验收、储存统筹，适配行政后勤物资保障需求</w:t>
      </w:r>
    </w:p>
    <w:p w14:paraId="43EDEA0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SimSun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16"/>
          <w:u w:val="none"/>
          <w:lang w:val="en-US" w:eastAsia="zh-CN" w:bidi="ar-SA"/>
        </w:rPr>
      </w:pPr>
      <w:r>
        <w:rPr>
          <w:rFonts w:ascii="SimSun" w:hAnsi="SimSun" w:eastAsia="SimSun" w:cs="SimSun"/>
          <w:b w:val="0"/>
          <w:bCs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>沟通销售：具备房产销售的客户对接、商务洽谈经验，市场感知力强，服务意识良好，契合销售岗位核心要求</w:t>
      </w:r>
    </w:p>
    <w:p w14:paraId="4426842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SimSun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16"/>
          <w:u w:val="none"/>
          <w:lang w:val="en-US" w:eastAsia="zh-CN" w:bidi="ar-SA"/>
        </w:rPr>
      </w:pPr>
      <w:r>
        <w:rPr>
          <w:rFonts w:ascii="SimSun" w:hAnsi="SimSun" w:eastAsia="SimSun" w:cs="SimSun"/>
          <w:b w:val="0"/>
          <w:bCs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>团队管理：拥有后厨、仓库团队管理经验，能合理分配工作、落地实操培训，具备跨部门协调与团队落地能力</w:t>
      </w:r>
    </w:p>
    <w:p w14:paraId="5A9F858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SimSun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16"/>
          <w:u w:val="none"/>
          <w:lang w:val="en-US" w:eastAsia="zh-CN" w:bidi="ar-SA"/>
        </w:rPr>
      </w:pPr>
      <w:r>
        <w:rPr>
          <w:rFonts w:ascii="SimSun" w:hAnsi="SimSun" w:eastAsia="SimSun" w:cs="SimSun"/>
          <w:b w:val="0"/>
          <w:bCs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>安全管理：掌握仓储消防安全规范，能独立完成日常巡检、设施维护，具备完善的风险规避与现场管理能力</w:t>
      </w:r>
    </w:p>
    <w:p w14:paraId="1540F9D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hint="default" w:eastAsia="SimSun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16"/>
          <w:u w:val="none"/>
          <w:lang w:val="en-US" w:eastAsia="zh-CN" w:bidi="ar-SA"/>
        </w:rPr>
      </w:pPr>
      <w:r>
        <w:rPr>
          <w:rFonts w:ascii="SimSun" w:hAnsi="SimSun" w:eastAsia="SimSun" w:cs="SimSun"/>
          <w:b w:val="0"/>
          <w:bCs/>
          <w:i w:val="0"/>
          <w:strike w:val="0"/>
          <w:color w:val="auto"/>
          <w:kern w:val="0"/>
          <w:sz w:val="21"/>
          <w:szCs w:val="16"/>
          <w:u w:val="none"/>
          <w:lang w:val="en-US" w:eastAsia="zh-CN" w:bidi="ar"/>
        </w:rPr>
        <w:t>实操执行：拥有工程测绘、餐饮实操、仓储运营等跨行业实操经验，执行力强，能快速上手各类岗位实操工作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996748"/>
    <w:multiLevelType w:val="multilevel"/>
    <w:tmpl w:val="C099674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5D9F785E"/>
    <w:multiLevelType w:val="multilevel"/>
    <w:tmpl w:val="5D9F785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F229B"/>
    <w:rsid w:val="211158B1"/>
    <w:rsid w:val="3272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1221</Words>
  <Characters>1313</Characters>
  <Lines>0</Lines>
  <Paragraphs>0</Paragraphs>
  <TotalTime>3</TotalTime>
  <ScaleCrop>false</ScaleCrop>
  <LinksUpToDate>false</LinksUpToDate>
  <CharactersWithSpaces>1354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2026-02-11T13:27:00Z</dcterms:created>
  <dc:creator>USER</dc:creator>
  <cp:lastModifiedBy>盐粒儿</cp:lastModifiedBy>
  <dcterms:modified xsi:type="dcterms:W3CDTF">2026-02-11T13:58:35Z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eyJoZGlkIjoiMWI4NWYzZGFkNDJiYTY1ODFjMTg3YjM5MmNjODNlNDkiLCJ1c2VySWQiOiIyMzY2NTM2OTgifQ==</vt:lpwstr>
  </property>
  <property fmtid="{D5CDD505-2E9C-101B-9397-08002B2CF9AE}" pid="4" name="ICV">
    <vt:lpwstr>BEB64FE07C06474686A8ABCAC9A3EFA0_12</vt:lpwstr>
  </property>
</Properties>
</file>