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FE1E"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员工履历表</w:t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079"/>
        <w:gridCol w:w="1014"/>
        <w:gridCol w:w="924"/>
        <w:gridCol w:w="1101"/>
        <w:gridCol w:w="1015"/>
        <w:gridCol w:w="671"/>
        <w:gridCol w:w="1793"/>
      </w:tblGrid>
      <w:tr w14:paraId="4112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20" w:type="dxa"/>
            <w:gridSpan w:val="8"/>
            <w:shd w:val="clear" w:color="auto" w:fill="F1F1F1"/>
            <w:vAlign w:val="center"/>
          </w:tcPr>
          <w:p w14:paraId="1FEF796D">
            <w:pPr>
              <w:jc w:val="left"/>
              <w:rPr>
                <w:rFonts w:ascii="微软雅黑" w:hAnsi="微软雅黑" w:eastAsia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4"/>
                <w:szCs w:val="24"/>
              </w:rPr>
              <w:t>基本信息</w:t>
            </w:r>
          </w:p>
        </w:tc>
      </w:tr>
      <w:tr w14:paraId="7E75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6C32BAB7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姓名</w:t>
            </w:r>
          </w:p>
        </w:tc>
        <w:tc>
          <w:tcPr>
            <w:tcW w:w="2079" w:type="dxa"/>
            <w:vAlign w:val="center"/>
          </w:tcPr>
          <w:p w14:paraId="7131F85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温登辉</w:t>
            </w:r>
          </w:p>
        </w:tc>
        <w:tc>
          <w:tcPr>
            <w:tcW w:w="1938" w:type="dxa"/>
            <w:gridSpan w:val="2"/>
            <w:vAlign w:val="center"/>
          </w:tcPr>
          <w:p w14:paraId="250FFC64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性别</w:t>
            </w:r>
          </w:p>
        </w:tc>
        <w:tc>
          <w:tcPr>
            <w:tcW w:w="2116" w:type="dxa"/>
            <w:gridSpan w:val="2"/>
            <w:vAlign w:val="center"/>
          </w:tcPr>
          <w:p w14:paraId="71524E6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男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14:paraId="7D95FF6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451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703EC8B9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出生日期</w:t>
            </w:r>
          </w:p>
        </w:tc>
        <w:tc>
          <w:tcPr>
            <w:tcW w:w="2079" w:type="dxa"/>
            <w:vAlign w:val="center"/>
          </w:tcPr>
          <w:p w14:paraId="33A75B1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1989-5-5</w:t>
            </w:r>
          </w:p>
        </w:tc>
        <w:tc>
          <w:tcPr>
            <w:tcW w:w="1938" w:type="dxa"/>
            <w:gridSpan w:val="2"/>
            <w:vAlign w:val="center"/>
          </w:tcPr>
          <w:p w14:paraId="365F55C1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年龄</w:t>
            </w:r>
          </w:p>
        </w:tc>
        <w:tc>
          <w:tcPr>
            <w:tcW w:w="2116" w:type="dxa"/>
            <w:gridSpan w:val="2"/>
            <w:vAlign w:val="center"/>
          </w:tcPr>
          <w:p w14:paraId="0269AE6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"/>
                <w:woUserID w:val="1"/>
              </w:rPr>
              <w:t>6</w:t>
            </w:r>
          </w:p>
        </w:tc>
        <w:tc>
          <w:tcPr>
            <w:tcW w:w="2464" w:type="dxa"/>
            <w:gridSpan w:val="2"/>
            <w:vMerge w:val="continue"/>
            <w:vAlign w:val="center"/>
          </w:tcPr>
          <w:p w14:paraId="2B53438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CBD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3E4B3971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民族</w:t>
            </w:r>
          </w:p>
        </w:tc>
        <w:tc>
          <w:tcPr>
            <w:tcW w:w="2079" w:type="dxa"/>
            <w:vAlign w:val="center"/>
          </w:tcPr>
          <w:p w14:paraId="66E789B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汉</w:t>
            </w:r>
          </w:p>
        </w:tc>
        <w:tc>
          <w:tcPr>
            <w:tcW w:w="1938" w:type="dxa"/>
            <w:gridSpan w:val="2"/>
            <w:vAlign w:val="center"/>
          </w:tcPr>
          <w:p w14:paraId="5B9B9111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籍贯</w:t>
            </w:r>
          </w:p>
        </w:tc>
        <w:tc>
          <w:tcPr>
            <w:tcW w:w="2116" w:type="dxa"/>
            <w:gridSpan w:val="2"/>
            <w:vAlign w:val="center"/>
          </w:tcPr>
          <w:p w14:paraId="7A19139C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</w:t>
            </w:r>
          </w:p>
        </w:tc>
        <w:tc>
          <w:tcPr>
            <w:tcW w:w="2464" w:type="dxa"/>
            <w:gridSpan w:val="2"/>
            <w:vMerge w:val="continue"/>
            <w:vAlign w:val="center"/>
          </w:tcPr>
          <w:p w14:paraId="2F12511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E91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4639FC0B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婚姻状况</w:t>
            </w:r>
          </w:p>
        </w:tc>
        <w:tc>
          <w:tcPr>
            <w:tcW w:w="2079" w:type="dxa"/>
            <w:vAlign w:val="center"/>
          </w:tcPr>
          <w:p w14:paraId="3986FFD9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已婚</w:t>
            </w:r>
          </w:p>
        </w:tc>
        <w:tc>
          <w:tcPr>
            <w:tcW w:w="1938" w:type="dxa"/>
            <w:gridSpan w:val="2"/>
            <w:vAlign w:val="center"/>
          </w:tcPr>
          <w:p w14:paraId="0B11F71C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gridSpan w:val="2"/>
            <w:vAlign w:val="center"/>
          </w:tcPr>
          <w:p w14:paraId="4B41A76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群众</w:t>
            </w:r>
          </w:p>
        </w:tc>
        <w:tc>
          <w:tcPr>
            <w:tcW w:w="2464" w:type="dxa"/>
            <w:gridSpan w:val="2"/>
            <w:vMerge w:val="continue"/>
            <w:vAlign w:val="center"/>
          </w:tcPr>
          <w:p w14:paraId="30BF865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987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6D9D4117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参加工作日期</w:t>
            </w:r>
          </w:p>
        </w:tc>
        <w:tc>
          <w:tcPr>
            <w:tcW w:w="2079" w:type="dxa"/>
            <w:vAlign w:val="center"/>
          </w:tcPr>
          <w:p w14:paraId="44D6F76E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009 </w:t>
            </w:r>
          </w:p>
        </w:tc>
        <w:tc>
          <w:tcPr>
            <w:tcW w:w="1938" w:type="dxa"/>
            <w:gridSpan w:val="2"/>
            <w:vAlign w:val="center"/>
          </w:tcPr>
          <w:p w14:paraId="05DF1C58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身份证号码</w:t>
            </w:r>
          </w:p>
        </w:tc>
        <w:tc>
          <w:tcPr>
            <w:tcW w:w="2116" w:type="dxa"/>
            <w:gridSpan w:val="2"/>
            <w:vAlign w:val="center"/>
          </w:tcPr>
          <w:p w14:paraId="5B4F063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410325198905055011</w:t>
            </w:r>
          </w:p>
        </w:tc>
        <w:tc>
          <w:tcPr>
            <w:tcW w:w="2464" w:type="dxa"/>
            <w:gridSpan w:val="2"/>
            <w:vMerge w:val="continue"/>
            <w:vAlign w:val="center"/>
          </w:tcPr>
          <w:p w14:paraId="01AEC9F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AAD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60150FE3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身高</w:t>
            </w:r>
          </w:p>
        </w:tc>
        <w:tc>
          <w:tcPr>
            <w:tcW w:w="2079" w:type="dxa"/>
            <w:vAlign w:val="center"/>
          </w:tcPr>
          <w:p w14:paraId="230F656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78CM</w:t>
            </w:r>
          </w:p>
        </w:tc>
        <w:tc>
          <w:tcPr>
            <w:tcW w:w="1938" w:type="dxa"/>
            <w:gridSpan w:val="2"/>
            <w:vAlign w:val="center"/>
          </w:tcPr>
          <w:p w14:paraId="20B14C5A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体重</w:t>
            </w:r>
          </w:p>
        </w:tc>
        <w:tc>
          <w:tcPr>
            <w:tcW w:w="2116" w:type="dxa"/>
            <w:gridSpan w:val="2"/>
            <w:vAlign w:val="center"/>
          </w:tcPr>
          <w:p w14:paraId="4CCAD3D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6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5KG</w:t>
            </w:r>
          </w:p>
        </w:tc>
        <w:tc>
          <w:tcPr>
            <w:tcW w:w="2464" w:type="dxa"/>
            <w:gridSpan w:val="2"/>
            <w:vMerge w:val="continue"/>
            <w:vAlign w:val="center"/>
          </w:tcPr>
          <w:p w14:paraId="1C2CB87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9A0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20" w:type="dxa"/>
            <w:gridSpan w:val="8"/>
            <w:shd w:val="clear" w:color="auto" w:fill="F1F1F1"/>
            <w:vAlign w:val="center"/>
          </w:tcPr>
          <w:p w14:paraId="6E518D24">
            <w:pPr>
              <w:jc w:val="left"/>
              <w:rPr>
                <w:rFonts w:ascii="微软雅黑" w:hAnsi="微软雅黑" w:eastAsia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4"/>
                <w:szCs w:val="24"/>
              </w:rPr>
              <w:t>联系方式</w:t>
            </w:r>
          </w:p>
        </w:tc>
      </w:tr>
      <w:tr w14:paraId="2A45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2DB7B204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手机号码</w:t>
            </w:r>
          </w:p>
        </w:tc>
        <w:tc>
          <w:tcPr>
            <w:tcW w:w="2079" w:type="dxa"/>
            <w:vAlign w:val="center"/>
          </w:tcPr>
          <w:p w14:paraId="7B34FBF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18638833830</w:t>
            </w:r>
          </w:p>
        </w:tc>
        <w:tc>
          <w:tcPr>
            <w:tcW w:w="1938" w:type="dxa"/>
            <w:gridSpan w:val="2"/>
            <w:vAlign w:val="center"/>
          </w:tcPr>
          <w:p w14:paraId="3AB2717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电子邮件</w:t>
            </w:r>
          </w:p>
        </w:tc>
        <w:tc>
          <w:tcPr>
            <w:tcW w:w="4580" w:type="dxa"/>
            <w:gridSpan w:val="4"/>
            <w:vAlign w:val="center"/>
          </w:tcPr>
          <w:p w14:paraId="6AB7DA7D">
            <w:pPr>
              <w:spacing w:line="480" w:lineRule="auto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 xml:space="preserve">89067859@qq.com       </w:t>
            </w:r>
          </w:p>
        </w:tc>
      </w:tr>
      <w:tr w14:paraId="20D5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550A709D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紧急联系人姓名</w:t>
            </w:r>
          </w:p>
        </w:tc>
        <w:tc>
          <w:tcPr>
            <w:tcW w:w="2079" w:type="dxa"/>
            <w:vAlign w:val="center"/>
          </w:tcPr>
          <w:p w14:paraId="0C8F2A4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郑英杰</w:t>
            </w:r>
          </w:p>
        </w:tc>
        <w:tc>
          <w:tcPr>
            <w:tcW w:w="1938" w:type="dxa"/>
            <w:gridSpan w:val="2"/>
            <w:vAlign w:val="center"/>
          </w:tcPr>
          <w:p w14:paraId="6B55A734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紧急联系人电话</w:t>
            </w:r>
          </w:p>
        </w:tc>
        <w:tc>
          <w:tcPr>
            <w:tcW w:w="4580" w:type="dxa"/>
            <w:gridSpan w:val="4"/>
            <w:vAlign w:val="center"/>
          </w:tcPr>
          <w:p w14:paraId="4FFC65AF">
            <w:pPr>
              <w:ind w:right="80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15936524820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关系 ：妻子</w:t>
            </w:r>
          </w:p>
        </w:tc>
      </w:tr>
      <w:tr w14:paraId="45DD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20" w:type="dxa"/>
            <w:gridSpan w:val="8"/>
            <w:shd w:val="clear" w:color="auto" w:fill="F1F1F1"/>
            <w:vAlign w:val="center"/>
          </w:tcPr>
          <w:p w14:paraId="43E867AA">
            <w:pPr>
              <w:jc w:val="left"/>
              <w:rPr>
                <w:rFonts w:ascii="微软雅黑" w:hAnsi="微软雅黑" w:eastAsia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4"/>
                <w:szCs w:val="24"/>
              </w:rPr>
              <w:t>教育经历（最高学历到高中学历）</w:t>
            </w:r>
          </w:p>
        </w:tc>
      </w:tr>
      <w:tr w14:paraId="7282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645C227B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起止日期</w:t>
            </w:r>
          </w:p>
        </w:tc>
        <w:tc>
          <w:tcPr>
            <w:tcW w:w="2079" w:type="dxa"/>
            <w:vAlign w:val="center"/>
          </w:tcPr>
          <w:p w14:paraId="3DA3ACB7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学历</w:t>
            </w:r>
          </w:p>
        </w:tc>
        <w:tc>
          <w:tcPr>
            <w:tcW w:w="1938" w:type="dxa"/>
            <w:gridSpan w:val="2"/>
            <w:vAlign w:val="center"/>
          </w:tcPr>
          <w:p w14:paraId="4B25AEC3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学习形式</w:t>
            </w:r>
          </w:p>
        </w:tc>
        <w:tc>
          <w:tcPr>
            <w:tcW w:w="2787" w:type="dxa"/>
            <w:gridSpan w:val="3"/>
            <w:vAlign w:val="center"/>
          </w:tcPr>
          <w:p w14:paraId="7FAE5736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毕业学校</w:t>
            </w:r>
          </w:p>
        </w:tc>
        <w:tc>
          <w:tcPr>
            <w:tcW w:w="1793" w:type="dxa"/>
            <w:vAlign w:val="center"/>
          </w:tcPr>
          <w:p w14:paraId="5E54B3CB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专业</w:t>
            </w:r>
          </w:p>
        </w:tc>
      </w:tr>
      <w:tr w14:paraId="221F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0C9B5E57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2003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"/>
                <w:woUserID w:val="1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  <w:woUserID w:val="1"/>
              </w:rPr>
              <w:t>8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-200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"/>
                <w:woUserID w:val="1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  <w:woUserID w:val="1"/>
              </w:rPr>
              <w:t>7</w:t>
            </w:r>
          </w:p>
        </w:tc>
        <w:tc>
          <w:tcPr>
            <w:tcW w:w="2079" w:type="dxa"/>
            <w:vAlign w:val="center"/>
          </w:tcPr>
          <w:p w14:paraId="3F7EDC7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  <w:woUserID w:val="1"/>
              </w:rPr>
              <w:t>大专</w:t>
            </w:r>
          </w:p>
        </w:tc>
        <w:tc>
          <w:tcPr>
            <w:tcW w:w="1938" w:type="dxa"/>
            <w:gridSpan w:val="2"/>
            <w:vAlign w:val="center"/>
          </w:tcPr>
          <w:p w14:paraId="00DD79B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全日制</w:t>
            </w:r>
          </w:p>
        </w:tc>
        <w:tc>
          <w:tcPr>
            <w:tcW w:w="2787" w:type="dxa"/>
            <w:gridSpan w:val="3"/>
            <w:vAlign w:val="center"/>
          </w:tcPr>
          <w:p w14:paraId="4B91F2FC">
            <w:pPr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  <w:woUserID w:val="1"/>
              </w:rPr>
              <w:t>河南省职业技术学院</w:t>
            </w:r>
          </w:p>
        </w:tc>
        <w:tc>
          <w:tcPr>
            <w:tcW w:w="1793" w:type="dxa"/>
            <w:vAlign w:val="center"/>
          </w:tcPr>
          <w:p w14:paraId="3923812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"/>
                <w:woUserID w:val="1"/>
              </w:rPr>
              <w:t>物流管理与工程</w:t>
            </w:r>
          </w:p>
        </w:tc>
      </w:tr>
      <w:tr w14:paraId="4673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206E67E5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469480FA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4A24C6EB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7FF005E0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361E60C8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A76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3" w:type="dxa"/>
            <w:vAlign w:val="center"/>
          </w:tcPr>
          <w:p w14:paraId="5C4C299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70E3AD8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698474D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vAlign w:val="center"/>
          </w:tcPr>
          <w:p w14:paraId="198479A3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0A3B27E7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09A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420" w:type="dxa"/>
            <w:gridSpan w:val="8"/>
            <w:shd w:val="clear" w:color="auto" w:fill="F1F1F1"/>
            <w:vAlign w:val="center"/>
          </w:tcPr>
          <w:p w14:paraId="4E21C547">
            <w:pPr>
              <w:jc w:val="left"/>
              <w:rPr>
                <w:rFonts w:ascii="微软雅黑" w:hAnsi="微软雅黑" w:eastAsia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0000"/>
                <w:sz w:val="24"/>
                <w:szCs w:val="24"/>
              </w:rPr>
              <w:t>社会工作经历（从毕业后第一份工作开始填写）</w:t>
            </w:r>
          </w:p>
        </w:tc>
      </w:tr>
      <w:tr w14:paraId="7070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23" w:type="dxa"/>
            <w:vAlign w:val="center"/>
          </w:tcPr>
          <w:p w14:paraId="3197A9DE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起止日期</w:t>
            </w:r>
          </w:p>
        </w:tc>
        <w:tc>
          <w:tcPr>
            <w:tcW w:w="3093" w:type="dxa"/>
            <w:gridSpan w:val="2"/>
            <w:vAlign w:val="center"/>
          </w:tcPr>
          <w:p w14:paraId="225C8823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公司名称</w:t>
            </w:r>
          </w:p>
        </w:tc>
        <w:tc>
          <w:tcPr>
            <w:tcW w:w="2025" w:type="dxa"/>
            <w:gridSpan w:val="2"/>
            <w:vAlign w:val="center"/>
          </w:tcPr>
          <w:p w14:paraId="52DF6791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所属行业/职位</w:t>
            </w:r>
          </w:p>
        </w:tc>
        <w:tc>
          <w:tcPr>
            <w:tcW w:w="3479" w:type="dxa"/>
            <w:gridSpan w:val="3"/>
            <w:vAlign w:val="center"/>
          </w:tcPr>
          <w:p w14:paraId="5F94F463">
            <w:pPr>
              <w:jc w:val="center"/>
              <w:rPr>
                <w:rFonts w:ascii="微软雅黑" w:hAnsi="微软雅黑" w:eastAsia="微软雅黑"/>
                <w:color w:val="FF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szCs w:val="24"/>
              </w:rPr>
              <w:t>具体工作内容</w:t>
            </w:r>
          </w:p>
        </w:tc>
      </w:tr>
      <w:tr w14:paraId="40C3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823" w:type="dxa"/>
            <w:vAlign w:val="center"/>
          </w:tcPr>
          <w:p w14:paraId="16A17C3F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"/>
                <w:woUserID w:val="1"/>
              </w:rPr>
              <w:t>2008.2-2011.10</w:t>
            </w:r>
          </w:p>
        </w:tc>
        <w:tc>
          <w:tcPr>
            <w:tcW w:w="3093" w:type="dxa"/>
            <w:gridSpan w:val="2"/>
            <w:vAlign w:val="center"/>
          </w:tcPr>
          <w:p w14:paraId="0353BAFC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"/>
                <w:woUserID w:val="1"/>
              </w:rPr>
              <w:t>杭州绿城物业有限公司</w:t>
            </w:r>
          </w:p>
        </w:tc>
        <w:tc>
          <w:tcPr>
            <w:tcW w:w="2025" w:type="dxa"/>
            <w:gridSpan w:val="2"/>
            <w:vAlign w:val="center"/>
          </w:tcPr>
          <w:p w14:paraId="388372A1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"/>
                <w:woUserID w:val="1"/>
              </w:rPr>
              <w:t>物业管理</w:t>
            </w:r>
          </w:p>
        </w:tc>
        <w:tc>
          <w:tcPr>
            <w:tcW w:w="3479" w:type="dxa"/>
            <w:gridSpan w:val="3"/>
            <w:vAlign w:val="center"/>
          </w:tcPr>
          <w:p w14:paraId="0AE172B3">
            <w:p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"/>
                <w:woUserID w:val="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负责车辆登记、秩序维护、安全巡查、应急事件处理</w:t>
            </w:r>
          </w:p>
        </w:tc>
      </w:tr>
      <w:tr w14:paraId="428A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23" w:type="dxa"/>
            <w:vAlign w:val="center"/>
          </w:tcPr>
          <w:p w14:paraId="221AA2B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2012.1-2015.5</w:t>
            </w:r>
          </w:p>
        </w:tc>
        <w:tc>
          <w:tcPr>
            <w:tcW w:w="3093" w:type="dxa"/>
            <w:gridSpan w:val="2"/>
            <w:vAlign w:val="center"/>
          </w:tcPr>
          <w:p w14:paraId="72E0081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苏州传化物流港</w:t>
            </w:r>
          </w:p>
        </w:tc>
        <w:tc>
          <w:tcPr>
            <w:tcW w:w="2025" w:type="dxa"/>
            <w:gridSpan w:val="2"/>
            <w:vAlign w:val="center"/>
          </w:tcPr>
          <w:p w14:paraId="17A31F2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物资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车辆调度员</w:t>
            </w:r>
          </w:p>
        </w:tc>
        <w:tc>
          <w:tcPr>
            <w:tcW w:w="3479" w:type="dxa"/>
            <w:gridSpan w:val="3"/>
            <w:vAlign w:val="center"/>
          </w:tcPr>
          <w:p w14:paraId="05DCA6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" w:bidi="ar"/>
                <w:woUserID w:val="1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 200 + 台板车配载、安全监管、运输跟踪与作业计划编排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月货物吞吐量超 10800 吨，优化配载方案提升车辆满载率</w:t>
            </w:r>
          </w:p>
        </w:tc>
      </w:tr>
      <w:tr w14:paraId="5463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23" w:type="dxa"/>
            <w:vAlign w:val="center"/>
          </w:tcPr>
          <w:p w14:paraId="68231B6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2015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.5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-2017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.3</w:t>
            </w:r>
          </w:p>
        </w:tc>
        <w:tc>
          <w:tcPr>
            <w:tcW w:w="3093" w:type="dxa"/>
            <w:gridSpan w:val="2"/>
            <w:vAlign w:val="center"/>
          </w:tcPr>
          <w:p w14:paraId="25DE433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柬埔寨西哈努克港</w:t>
            </w:r>
          </w:p>
        </w:tc>
        <w:tc>
          <w:tcPr>
            <w:tcW w:w="2025" w:type="dxa"/>
            <w:gridSpan w:val="2"/>
            <w:vAlign w:val="center"/>
          </w:tcPr>
          <w:p w14:paraId="5AC63D5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车辆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调度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/起重管理</w:t>
            </w:r>
          </w:p>
        </w:tc>
        <w:tc>
          <w:tcPr>
            <w:tcW w:w="3479" w:type="dxa"/>
            <w:gridSpan w:val="3"/>
            <w:vAlign w:val="center"/>
          </w:tcPr>
          <w:p w14:paraId="662928D5">
            <w:pPr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铝土矿产 1.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 350 台工程车调度、运力分配、现场作业管控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负责港口起重管理、大件运输协调，保障装卸与转运高效</w:t>
            </w:r>
            <w:r>
              <w:rPr>
                <w:color w:val="000000"/>
                <w:sz w:val="24"/>
                <w:szCs w:val="24"/>
              </w:rPr>
              <w:t>。</w:t>
            </w:r>
          </w:p>
        </w:tc>
      </w:tr>
    </w:tbl>
    <w:p w14:paraId="404996A5">
      <w:p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page"/>
      </w:r>
    </w:p>
    <w:tbl>
      <w:tblPr>
        <w:tblStyle w:val="5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093"/>
        <w:gridCol w:w="2025"/>
        <w:gridCol w:w="3479"/>
      </w:tblGrid>
      <w:tr w14:paraId="4D9D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23" w:type="dxa"/>
            <w:vAlign w:val="center"/>
          </w:tcPr>
          <w:p w14:paraId="0B41E48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2017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.5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-2020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.2</w:t>
            </w:r>
          </w:p>
        </w:tc>
        <w:tc>
          <w:tcPr>
            <w:tcW w:w="3093" w:type="dxa"/>
            <w:vAlign w:val="center"/>
          </w:tcPr>
          <w:p w14:paraId="79E8F21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柬埔寨西哈努克港/越南广宁港</w:t>
            </w:r>
          </w:p>
        </w:tc>
        <w:tc>
          <w:tcPr>
            <w:tcW w:w="2025" w:type="dxa"/>
            <w:vAlign w:val="center"/>
          </w:tcPr>
          <w:p w14:paraId="789C87DD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车辆调度/起重管理</w:t>
            </w:r>
          </w:p>
        </w:tc>
        <w:tc>
          <w:tcPr>
            <w:tcW w:w="3479" w:type="dxa"/>
            <w:vAlign w:val="center"/>
          </w:tcPr>
          <w:p w14:paraId="6274A6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铝土矿产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" w:bidi="ar"/>
                <w:woUserID w:val="1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统筹 400 台工程车及驾驶员团队，制定车辆维保与安全作业规范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负责起重作业方案编制、索具检查、安全技术交底、大件运输协调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保障铝土矿装卸、转运、运输全流程高效安全</w:t>
            </w:r>
          </w:p>
        </w:tc>
      </w:tr>
      <w:tr w14:paraId="4B88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23" w:type="dxa"/>
            <w:vAlign w:val="center"/>
          </w:tcPr>
          <w:p w14:paraId="22FD12E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0.3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-202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2.4</w:t>
            </w:r>
          </w:p>
        </w:tc>
        <w:tc>
          <w:tcPr>
            <w:tcW w:w="3093" w:type="dxa"/>
            <w:vAlign w:val="center"/>
          </w:tcPr>
          <w:p w14:paraId="61CB0CD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菲律宾马尼拉南港</w:t>
            </w:r>
          </w:p>
        </w:tc>
        <w:tc>
          <w:tcPr>
            <w:tcW w:w="2025" w:type="dxa"/>
            <w:vAlign w:val="center"/>
          </w:tcPr>
          <w:p w14:paraId="45B8AE0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车辆调度/起重管理</w:t>
            </w:r>
          </w:p>
        </w:tc>
        <w:tc>
          <w:tcPr>
            <w:tcW w:w="3479" w:type="dxa"/>
            <w:vAlign w:val="center"/>
          </w:tcPr>
          <w:p w14:paraId="317FF2E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hint="default" w:ascii="微软雅黑" w:hAnsi="微软雅黑" w:eastAsia="等线" w:cs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贵金属1</w:t>
            </w:r>
            <w:r>
              <w:rPr>
                <w:rFonts w:ascii="宋体" w:hAnsi="宋体" w:eastAsia="宋体" w:cs="宋体"/>
                <w:sz w:val="24"/>
                <w:szCs w:val="24"/>
              </w:rPr>
              <w:t>管理 350 + 台工程运输车辆，负责司机培训、成本管控、流程优化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负责起重作业配合、装卸协调、大件运输安全，实现作业零事故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统筹港口与矿区转运衔接，保障运输链路顺畅</w:t>
            </w:r>
          </w:p>
          <w:p w14:paraId="0A6615AA"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</w:pPr>
          </w:p>
        </w:tc>
      </w:tr>
      <w:tr w14:paraId="4314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823" w:type="dxa"/>
            <w:vAlign w:val="center"/>
          </w:tcPr>
          <w:p w14:paraId="3091D48E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2022.8-2023.12</w:t>
            </w:r>
          </w:p>
        </w:tc>
        <w:tc>
          <w:tcPr>
            <w:tcW w:w="3093" w:type="dxa"/>
            <w:vAlign w:val="center"/>
          </w:tcPr>
          <w:p w14:paraId="61C7AF71">
            <w:p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润莱科技有限公司</w:t>
            </w:r>
          </w:p>
        </w:tc>
        <w:tc>
          <w:tcPr>
            <w:tcW w:w="2025" w:type="dxa"/>
            <w:vAlign w:val="center"/>
          </w:tcPr>
          <w:p w14:paraId="3E903E1B">
            <w:pPr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仓储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车辆调度员</w:t>
            </w:r>
          </w:p>
        </w:tc>
        <w:tc>
          <w:tcPr>
            <w:tcW w:w="3479" w:type="dxa"/>
            <w:vAlign w:val="center"/>
          </w:tcPr>
          <w:p w14:paraId="5555DA5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微软雅黑" w:hAnsi="微软雅黑" w:eastAsia="黑体" w:cs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精密铜管 1.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 200 + 台板车作业计划编排、安全交底与现场纪律管理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负责精密铜管成品发货，月发货量 6400 吨 +，满载率达 95%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3.</w:t>
            </w:r>
            <w:r>
              <w:rPr>
                <w:rFonts w:ascii="宋体" w:hAnsi="宋体" w:eastAsia="宋体" w:cs="宋体"/>
                <w:sz w:val="24"/>
                <w:szCs w:val="24"/>
              </w:rPr>
              <w:t>优化配载与运输流程，提升发货效率与运输安全性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br w:type="textWrapping"/>
            </w:r>
          </w:p>
        </w:tc>
      </w:tr>
      <w:tr w14:paraId="001A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1" w:hRule="atLeast"/>
          <w:jc w:val="center"/>
        </w:trPr>
        <w:tc>
          <w:tcPr>
            <w:tcW w:w="1823" w:type="dxa"/>
            <w:vAlign w:val="center"/>
          </w:tcPr>
          <w:p w14:paraId="0612F110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2024.3-2025.10</w:t>
            </w:r>
          </w:p>
        </w:tc>
        <w:tc>
          <w:tcPr>
            <w:tcW w:w="3093" w:type="dxa"/>
            <w:vAlign w:val="center"/>
          </w:tcPr>
          <w:p w14:paraId="1FB6A82A">
            <w:pP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印尼新能源材料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有限公司</w:t>
            </w:r>
          </w:p>
        </w:tc>
        <w:tc>
          <w:tcPr>
            <w:tcW w:w="2025" w:type="dxa"/>
            <w:vAlign w:val="center"/>
          </w:tcPr>
          <w:p w14:paraId="3D5E1352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  <w:t>矿区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  <w:t>车辆调度/起重管理</w:t>
            </w:r>
          </w:p>
        </w:tc>
        <w:tc>
          <w:tcPr>
            <w:tcW w:w="3479" w:type="dxa"/>
            <w:vAlign w:val="center"/>
          </w:tcPr>
          <w:p w14:paraId="47A4DB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镍矿 1.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负责镍矿项目</w:t>
            </w: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350 余台工程车辆</w:t>
            </w:r>
            <w:r>
              <w:rPr>
                <w:rFonts w:ascii="宋体" w:hAnsi="宋体" w:eastAsia="宋体" w:cs="宋体"/>
                <w:sz w:val="24"/>
                <w:szCs w:val="24"/>
              </w:rPr>
              <w:t>调度、排班、路线规划与现场作业管控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搭建 GPS 车辆监控体系，实现运输全程可视化，降低安全风险与空载率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sz w:val="24"/>
                <w:szCs w:val="24"/>
              </w:rPr>
              <w:t>负责起重作业管理、大件转运协调、安全技术交底、现场隐患排查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z w:val="24"/>
                <w:szCs w:val="24"/>
              </w:rPr>
              <w:t>制定车辆维保计划与司机管理制度，保障矿区运输高效稳定运行</w:t>
            </w:r>
            <w:r>
              <w:rPr>
                <w:color w:val="000000"/>
                <w:sz w:val="24"/>
                <w:szCs w:val="24"/>
              </w:rPr>
              <w:br w:type="textWrapping"/>
            </w:r>
          </w:p>
          <w:p w14:paraId="39124A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eastAsia="zh"/>
                <w:woUserID w:val="1"/>
              </w:rPr>
            </w:pPr>
          </w:p>
        </w:tc>
      </w:tr>
    </w:tbl>
    <w:p w14:paraId="669EADC2">
      <w:pPr>
        <w:spacing w:line="46" w:lineRule="exact"/>
      </w:pPr>
    </w:p>
    <w:p w14:paraId="66C71E73"/>
    <w:sectPr>
      <w:pgSz w:w="11900" w:h="16840"/>
      <w:pgMar w:top="720" w:right="720" w:bottom="475" w:left="720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BCAFE"/>
    <w:multiLevelType w:val="multilevel"/>
    <w:tmpl w:val="80ABCA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2D6ACB2"/>
    <w:multiLevelType w:val="multilevel"/>
    <w:tmpl w:val="82D6AC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A2642DA"/>
    <w:multiLevelType w:val="multilevel"/>
    <w:tmpl w:val="CA2642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7B"/>
    <w:rsid w:val="002E37AF"/>
    <w:rsid w:val="003142D6"/>
    <w:rsid w:val="00381A1B"/>
    <w:rsid w:val="006157C3"/>
    <w:rsid w:val="007C518B"/>
    <w:rsid w:val="007F5255"/>
    <w:rsid w:val="008F636C"/>
    <w:rsid w:val="009340DC"/>
    <w:rsid w:val="00C57B7B"/>
    <w:rsid w:val="00DC6633"/>
    <w:rsid w:val="00FA2175"/>
    <w:rsid w:val="02363E28"/>
    <w:rsid w:val="080F46C5"/>
    <w:rsid w:val="084E24F9"/>
    <w:rsid w:val="09264426"/>
    <w:rsid w:val="09F327FB"/>
    <w:rsid w:val="0A396934"/>
    <w:rsid w:val="0B61144B"/>
    <w:rsid w:val="0E7912E8"/>
    <w:rsid w:val="102105A2"/>
    <w:rsid w:val="102766D6"/>
    <w:rsid w:val="137949DD"/>
    <w:rsid w:val="15AD568D"/>
    <w:rsid w:val="17010692"/>
    <w:rsid w:val="1DE230B7"/>
    <w:rsid w:val="1FB61E31"/>
    <w:rsid w:val="24A260D3"/>
    <w:rsid w:val="2BB45CC1"/>
    <w:rsid w:val="2E222BB7"/>
    <w:rsid w:val="2F1A5BB2"/>
    <w:rsid w:val="311C39E0"/>
    <w:rsid w:val="333F35CE"/>
    <w:rsid w:val="339C103A"/>
    <w:rsid w:val="36053DB4"/>
    <w:rsid w:val="36233677"/>
    <w:rsid w:val="36443F23"/>
    <w:rsid w:val="375830D6"/>
    <w:rsid w:val="3A192E01"/>
    <w:rsid w:val="3AABC5BC"/>
    <w:rsid w:val="3AD967DC"/>
    <w:rsid w:val="3DF22BE1"/>
    <w:rsid w:val="43DE0C50"/>
    <w:rsid w:val="46C661AA"/>
    <w:rsid w:val="473B58DB"/>
    <w:rsid w:val="4A783C4A"/>
    <w:rsid w:val="4AFC3771"/>
    <w:rsid w:val="4DFC9D9E"/>
    <w:rsid w:val="50CA551A"/>
    <w:rsid w:val="50FFC6C5"/>
    <w:rsid w:val="558D5E15"/>
    <w:rsid w:val="565C5478"/>
    <w:rsid w:val="56862860"/>
    <w:rsid w:val="57EA14BA"/>
    <w:rsid w:val="58C71DC9"/>
    <w:rsid w:val="5B393425"/>
    <w:rsid w:val="5C84306C"/>
    <w:rsid w:val="5D7BC3EA"/>
    <w:rsid w:val="5EE906B0"/>
    <w:rsid w:val="5FFE547F"/>
    <w:rsid w:val="622A170C"/>
    <w:rsid w:val="655A72DB"/>
    <w:rsid w:val="66503740"/>
    <w:rsid w:val="67FF4E9C"/>
    <w:rsid w:val="687050FF"/>
    <w:rsid w:val="6CCF702D"/>
    <w:rsid w:val="6FFD6DA6"/>
    <w:rsid w:val="716A6380"/>
    <w:rsid w:val="72FEA0C4"/>
    <w:rsid w:val="73065FC6"/>
    <w:rsid w:val="73FB9C06"/>
    <w:rsid w:val="73FE783D"/>
    <w:rsid w:val="75E0475E"/>
    <w:rsid w:val="75FC2F67"/>
    <w:rsid w:val="76FF2485"/>
    <w:rsid w:val="776F2329"/>
    <w:rsid w:val="77BA5493"/>
    <w:rsid w:val="79100B5A"/>
    <w:rsid w:val="7B5A7B6A"/>
    <w:rsid w:val="7C812A86"/>
    <w:rsid w:val="7DFFF96F"/>
    <w:rsid w:val="7E1A4440"/>
    <w:rsid w:val="7E364C80"/>
    <w:rsid w:val="7EBA751C"/>
    <w:rsid w:val="7EFF2949"/>
    <w:rsid w:val="7FF4FE4E"/>
    <w:rsid w:val="9ED7C6F2"/>
    <w:rsid w:val="BE57FD8A"/>
    <w:rsid w:val="BEF6DD15"/>
    <w:rsid w:val="BFC50A48"/>
    <w:rsid w:val="BFD3A4DD"/>
    <w:rsid w:val="D5F7F712"/>
    <w:rsid w:val="DC7F7FAE"/>
    <w:rsid w:val="DD6DEDEA"/>
    <w:rsid w:val="E6F361DC"/>
    <w:rsid w:val="EFEBDD6D"/>
    <w:rsid w:val="FDA37321"/>
    <w:rsid w:val="FFDFC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695</Words>
  <Characters>898</Characters>
  <Lines>9</Lines>
  <Paragraphs>2</Paragraphs>
  <TotalTime>7</TotalTime>
  <ScaleCrop>false</ScaleCrop>
  <LinksUpToDate>false</LinksUpToDate>
  <CharactersWithSpaces>939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2024-03-01T06:02:00Z</dcterms:created>
  <dc:creator>8615836102007</dc:creator>
  <cp:lastModifiedBy>稻草人</cp:lastModifiedBy>
  <dcterms:modified xsi:type="dcterms:W3CDTF">2026-05-10T05:01:15Z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86157998D48B6D0D743CDF69671EB1D0_43</vt:lpwstr>
  </property>
  <property fmtid="{D5CDD505-2E9C-101B-9397-08002B2CF9AE}" pid="4" name="KSOTemplateDocerSaveRecord">
    <vt:lpwstr>eyJoZGlkIjoiMTliOWM1Mzc0Y2VkYTM3MTJiNDg2ZTJlNjJjYWE2ZjQiLCJ1c2VySWQiOiIxNDUwNzQxMDMwIn0=</vt:lpwstr>
  </property>
</Properties>
</file>